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328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1480975" cy="505968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975" cy="50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Heading1"/>
        <w:spacing w:line="240" w:lineRule="auto" w:before="69"/>
        <w:ind w:right="466"/>
        <w:jc w:val="center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</w:rPr>
        <w:t>NW 18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-1"/>
        </w:rPr>
        <w:t> 25</w:t>
      </w:r>
      <w:r>
        <w:rPr>
          <w:rFonts w:ascii="Arial" w:hAnsi="Arial" w:cs="Arial" w:eastAsia="Arial"/>
        </w:rPr>
        <w:t> –</w:t>
      </w:r>
      <w:r>
        <w:rPr>
          <w:rFonts w:ascii="Arial" w:hAnsi="Arial" w:cs="Arial" w:eastAsia="Arial"/>
          <w:spacing w:val="-1"/>
        </w:rPr>
        <w:t> 32 </w:t>
      </w:r>
      <w:r>
        <w:rPr/>
        <w:t>и</w:t>
      </w:r>
      <w:r>
        <w:rPr>
          <w:spacing w:val="-1"/>
        </w:rPr>
        <w:t> </w:t>
      </w:r>
      <w:r>
        <w:rPr>
          <w:rFonts w:ascii="Arial" w:hAnsi="Arial" w:cs="Arial" w:eastAsia="Arial"/>
          <w:spacing w:val="-1"/>
        </w:rPr>
        <w:t>25</w:t>
      </w:r>
      <w:r>
        <w:rPr>
          <w:rFonts w:ascii="Arial" w:hAnsi="Arial" w:cs="Arial" w:eastAsia="Arial"/>
        </w:rPr>
        <w:t> TE</w:t>
      </w:r>
      <w:r>
        <w:rPr>
          <w:rFonts w:ascii="Arial" w:hAnsi="Arial" w:cs="Arial" w:eastAsia="Arial"/>
          <w:spacing w:val="-1"/>
        </w:rPr>
        <w:t> (-CTN) </w:t>
      </w:r>
      <w:r>
        <w:rPr>
          <w:rFonts w:ascii="Arial" w:hAnsi="Arial" w:cs="Arial" w:eastAsia="Arial"/>
        </w:rPr>
        <w:t>+</w:t>
      </w:r>
      <w:r>
        <w:rPr>
          <w:rFonts w:ascii="Arial" w:hAnsi="Arial" w:cs="Arial" w:eastAsia="Arial"/>
          <w:spacing w:val="-1"/>
        </w:rPr>
        <w:t> NW</w:t>
      </w:r>
      <w:r>
        <w:rPr>
          <w:rFonts w:ascii="Arial" w:hAnsi="Arial" w:cs="Arial" w:eastAsia="Arial"/>
        </w:rPr>
        <w:t> </w:t>
      </w:r>
      <w:r>
        <w:rPr>
          <w:rFonts w:ascii="Arial" w:hAnsi="Arial" w:cs="Arial" w:eastAsia="Arial"/>
          <w:spacing w:val="-1"/>
        </w:rPr>
        <w:t>32TE </w:t>
      </w:r>
      <w:r>
        <w:rPr>
          <w:rFonts w:ascii="Arial" w:hAnsi="Arial" w:cs="Arial" w:eastAsia="Arial"/>
        </w:rPr>
        <w:t>+</w:t>
      </w:r>
      <w:r>
        <w:rPr>
          <w:rFonts w:ascii="Arial" w:hAnsi="Arial" w:cs="Arial" w:eastAsia="Arial"/>
          <w:spacing w:val="-1"/>
        </w:rPr>
        <w:t> DUO (-CTN)</w:t>
      </w:r>
      <w:r>
        <w:rPr>
          <w:rFonts w:ascii="Arial" w:hAnsi="Arial" w:cs="Arial" w:eastAsia="Arial"/>
        </w:rPr>
        <w:t> +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TIO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0"/>
        <w:ind w:left="528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Инструкция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z w:val="24"/>
        </w:rPr>
        <w:t>по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pacing w:val="-1"/>
          <w:sz w:val="24"/>
        </w:rPr>
        <w:t>монтажу</w:t>
      </w:r>
      <w:r>
        <w:rPr>
          <w:rFonts w:ascii="Arial" w:hAnsi="Arial"/>
          <w:b/>
          <w:spacing w:val="-1"/>
          <w:sz w:val="24"/>
        </w:rPr>
        <w:t>,</w:t>
      </w:r>
      <w:r>
        <w:rPr>
          <w:rFonts w:ascii="Arial" w:hAnsi="Arial"/>
          <w:b/>
          <w:spacing w:val="-11"/>
          <w:sz w:val="24"/>
        </w:rPr>
        <w:t> </w:t>
      </w:r>
      <w:r>
        <w:rPr>
          <w:rFonts w:ascii="Arial" w:hAnsi="Arial"/>
          <w:b/>
          <w:spacing w:val="-1"/>
          <w:sz w:val="24"/>
        </w:rPr>
        <w:t>эксплуатации</w:t>
      </w:r>
      <w:r>
        <w:rPr>
          <w:rFonts w:ascii="Arial" w:hAnsi="Arial"/>
          <w:b/>
          <w:spacing w:val="-10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pacing w:val="-1"/>
          <w:sz w:val="24"/>
        </w:rPr>
        <w:t>техническому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pacing w:val="-1"/>
          <w:sz w:val="24"/>
        </w:rPr>
        <w:t>обслуживанию</w:t>
      </w:r>
      <w:r>
        <w:rPr>
          <w:rFonts w:ascii="Arial" w:hAnsi="Arial"/>
          <w:sz w:val="24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2"/>
        <w:numPr>
          <w:ilvl w:val="0"/>
          <w:numId w:val="1"/>
        </w:numPr>
        <w:tabs>
          <w:tab w:pos="926" w:val="left" w:leader="none"/>
        </w:tabs>
        <w:spacing w:line="240" w:lineRule="auto" w:before="0" w:after="0"/>
        <w:ind w:left="925" w:right="0" w:hanging="348"/>
        <w:jc w:val="left"/>
      </w:pPr>
      <w:r>
        <w:rPr>
          <w:u w:val="single" w:color="000000"/>
        </w:rPr>
        <w:t>Возможные</w:t>
      </w:r>
      <w:r>
        <w:rPr>
          <w:spacing w:val="-16"/>
          <w:u w:val="single" w:color="000000"/>
        </w:rPr>
        <w:t> </w:t>
      </w:r>
      <w:r>
        <w:rPr>
          <w:rFonts w:ascii="Times New Roman" w:hAnsi="Times New Roman"/>
          <w:spacing w:val="-16"/>
          <w:u w:val="single" w:color="000000"/>
        </w:rPr>
      </w:r>
      <w:r>
        <w:rPr>
          <w:u w:val="single" w:color="000000"/>
        </w:rPr>
        <w:t>области</w:t>
      </w:r>
      <w:r>
        <w:rPr>
          <w:spacing w:val="-17"/>
          <w:u w:val="single" w:color="000000"/>
        </w:rPr>
        <w:t> </w:t>
      </w:r>
      <w:r>
        <w:rPr>
          <w:rFonts w:ascii="Times New Roman" w:hAnsi="Times New Roman"/>
          <w:spacing w:val="-17"/>
          <w:u w:val="single" w:color="000000"/>
        </w:rPr>
      </w:r>
      <w:r>
        <w:rPr>
          <w:u w:val="single" w:color="000000"/>
        </w:rPr>
        <w:t>применения</w:t>
      </w:r>
      <w:r>
        <w:rPr>
          <w:w w:val="99"/>
        </w:rPr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pStyle w:val="BodyText"/>
        <w:spacing w:line="220" w:lineRule="exact" w:before="86"/>
        <w:ind w:left="217" w:right="687"/>
        <w:jc w:val="both"/>
        <w:rPr>
          <w:rFonts w:ascii="Arial" w:hAnsi="Arial" w:cs="Arial" w:eastAsia="Arial"/>
        </w:rPr>
      </w:pPr>
      <w:r>
        <w:rPr/>
        <w:t>Серия</w:t>
      </w:r>
      <w:r>
        <w:rPr>
          <w:spacing w:val="6"/>
        </w:rPr>
        <w:t> </w:t>
      </w:r>
      <w:r>
        <w:rPr>
          <w:spacing w:val="-1"/>
        </w:rPr>
        <w:t>фильтров</w:t>
      </w:r>
      <w:r>
        <w:rPr>
          <w:spacing w:val="7"/>
        </w:rPr>
        <w:t> </w:t>
      </w:r>
      <w:r>
        <w:rPr>
          <w:spacing w:val="-1"/>
        </w:rPr>
        <w:t>для</w:t>
      </w:r>
      <w:r>
        <w:rPr>
          <w:spacing w:val="6"/>
        </w:rPr>
        <w:t> </w:t>
      </w:r>
      <w:r>
        <w:rPr>
          <w:spacing w:val="-1"/>
        </w:rPr>
        <w:t>воды</w:t>
      </w:r>
      <w:r>
        <w:rPr>
          <w:spacing w:val="7"/>
        </w:rPr>
        <w:t> </w:t>
      </w:r>
      <w:r>
        <w:rPr>
          <w:rFonts w:ascii="Arial" w:hAnsi="Arial" w:cs="Arial" w:eastAsia="Arial"/>
          <w:spacing w:val="-1"/>
        </w:rPr>
        <w:t>CINTROPUR®</w:t>
      </w:r>
      <w:r>
        <w:rPr>
          <w:rFonts w:ascii="Arial" w:hAnsi="Arial" w:cs="Arial" w:eastAsia="Arial"/>
          <w:spacing w:val="5"/>
        </w:rPr>
        <w:t> </w:t>
      </w:r>
      <w:r>
        <w:rPr>
          <w:rFonts w:ascii="Arial" w:hAnsi="Arial" w:cs="Arial" w:eastAsia="Arial"/>
        </w:rPr>
        <w:t>NW</w:t>
      </w:r>
      <w:r>
        <w:rPr>
          <w:rFonts w:ascii="Arial" w:hAnsi="Arial" w:cs="Arial" w:eastAsia="Arial"/>
          <w:spacing w:val="7"/>
        </w:rPr>
        <w:t> </w:t>
      </w:r>
      <w:r>
        <w:rPr>
          <w:rFonts w:ascii="Arial" w:hAnsi="Arial" w:cs="Arial" w:eastAsia="Arial"/>
          <w:spacing w:val="-1"/>
        </w:rPr>
        <w:t>18</w:t>
      </w:r>
      <w:r>
        <w:rPr>
          <w:rFonts w:ascii="Arial" w:hAnsi="Arial" w:cs="Arial" w:eastAsia="Arial"/>
          <w:spacing w:val="6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7"/>
        </w:rPr>
        <w:t> </w:t>
      </w:r>
      <w:r>
        <w:rPr>
          <w:rFonts w:ascii="Arial" w:hAnsi="Arial" w:cs="Arial" w:eastAsia="Arial"/>
        </w:rPr>
        <w:t>25</w:t>
      </w:r>
      <w:r>
        <w:rPr>
          <w:rFonts w:ascii="Arial" w:hAnsi="Arial" w:cs="Arial" w:eastAsia="Arial"/>
          <w:spacing w:val="7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7"/>
        </w:rPr>
        <w:t> </w:t>
      </w:r>
      <w:r>
        <w:rPr>
          <w:rFonts w:ascii="Arial" w:hAnsi="Arial" w:cs="Arial" w:eastAsia="Arial"/>
        </w:rPr>
        <w:t>32</w:t>
      </w:r>
      <w:r>
        <w:rPr>
          <w:rFonts w:ascii="Arial" w:hAnsi="Arial" w:cs="Arial" w:eastAsia="Arial"/>
          <w:spacing w:val="7"/>
        </w:rPr>
        <w:t> </w:t>
      </w:r>
      <w:r>
        <w:rPr>
          <w:spacing w:val="-1"/>
        </w:rPr>
        <w:t>разработана</w:t>
      </w:r>
      <w:r>
        <w:rPr>
          <w:spacing w:val="7"/>
        </w:rPr>
        <w:t> </w:t>
      </w:r>
      <w:r>
        <w:rPr>
          <w:spacing w:val="-1"/>
        </w:rPr>
        <w:t>для</w:t>
      </w:r>
      <w:r>
        <w:rPr>
          <w:spacing w:val="6"/>
        </w:rPr>
        <w:t> </w:t>
      </w:r>
      <w:r>
        <w:rPr>
          <w:spacing w:val="-1"/>
        </w:rPr>
        <w:t>фильтрации</w:t>
      </w:r>
      <w:r>
        <w:rPr>
          <w:spacing w:val="7"/>
        </w:rPr>
        <w:t> </w:t>
      </w:r>
      <w:r>
        <w:rPr/>
        <w:t>чистой</w:t>
      </w:r>
      <w:r>
        <w:rPr>
          <w:spacing w:val="39"/>
        </w:rPr>
        <w:t> </w:t>
      </w:r>
      <w:r>
        <w:rPr>
          <w:spacing w:val="-1"/>
        </w:rPr>
        <w:t>воды</w:t>
      </w:r>
      <w:r>
        <w:rPr>
          <w:spacing w:val="9"/>
        </w:rPr>
        <w:t> </w:t>
      </w:r>
      <w:r>
        <w:rPr/>
        <w:t>с</w:t>
      </w:r>
      <w:r>
        <w:rPr>
          <w:spacing w:val="10"/>
        </w:rPr>
        <w:t> </w:t>
      </w:r>
      <w:r>
        <w:rPr>
          <w:spacing w:val="-2"/>
        </w:rPr>
        <w:t>незначительным</w:t>
      </w:r>
      <w:r>
        <w:rPr>
          <w:spacing w:val="11"/>
        </w:rPr>
        <w:t> </w:t>
      </w:r>
      <w:r>
        <w:rPr>
          <w:spacing w:val="-1"/>
        </w:rPr>
        <w:t>загрязнением</w:t>
      </w:r>
      <w:r>
        <w:rPr>
          <w:spacing w:val="10"/>
        </w:rPr>
        <w:t> </w:t>
      </w:r>
      <w:r>
        <w:rPr>
          <w:spacing w:val="-1"/>
        </w:rPr>
        <w:t>взвешенными</w:t>
      </w:r>
      <w:r>
        <w:rPr>
          <w:spacing w:val="9"/>
        </w:rPr>
        <w:t> </w:t>
      </w:r>
      <w:r>
        <w:rPr>
          <w:spacing w:val="-1"/>
        </w:rPr>
        <w:t>веществами</w:t>
      </w:r>
      <w:r>
        <w:rPr>
          <w:rFonts w:ascii="Arial" w:hAnsi="Arial" w:cs="Arial" w:eastAsia="Arial"/>
          <w:spacing w:val="-1"/>
        </w:rPr>
        <w:t>,</w:t>
      </w:r>
      <w:r>
        <w:rPr>
          <w:rFonts w:ascii="Arial" w:hAnsi="Arial" w:cs="Arial" w:eastAsia="Arial"/>
          <w:spacing w:val="9"/>
        </w:rPr>
        <w:t> </w:t>
      </w:r>
      <w:r>
        <w:rPr>
          <w:spacing w:val="-1"/>
        </w:rPr>
        <w:t>например</w:t>
      </w:r>
      <w:r>
        <w:rPr>
          <w:rFonts w:ascii="Arial" w:hAnsi="Arial" w:cs="Arial" w:eastAsia="Arial"/>
          <w:spacing w:val="-1"/>
        </w:rPr>
        <w:t>,</w:t>
      </w:r>
      <w:r>
        <w:rPr>
          <w:rFonts w:ascii="Arial" w:hAnsi="Arial" w:cs="Arial" w:eastAsia="Arial"/>
          <w:spacing w:val="9"/>
        </w:rPr>
        <w:t> </w:t>
      </w:r>
      <w:r>
        <w:rPr>
          <w:spacing w:val="-1"/>
        </w:rPr>
        <w:t>городской</w:t>
      </w:r>
      <w:r>
        <w:rPr>
          <w:spacing w:val="73"/>
        </w:rPr>
        <w:t> </w:t>
      </w:r>
      <w:r>
        <w:rPr>
          <w:spacing w:val="-1"/>
        </w:rPr>
        <w:t>водопроводной</w:t>
      </w:r>
      <w:r>
        <w:rPr/>
        <w:t> </w:t>
      </w:r>
      <w:r>
        <w:rPr>
          <w:spacing w:val="-1"/>
        </w:rPr>
        <w:t>воды</w:t>
      </w:r>
      <w:r>
        <w:rPr>
          <w:rFonts w:ascii="Arial" w:hAnsi="Arial" w:cs="Arial" w:eastAsia="Arial"/>
          <w:spacing w:val="-1"/>
        </w:rPr>
        <w:t>, </w:t>
      </w:r>
      <w:r>
        <w:rPr/>
        <w:t>дождевой</w:t>
      </w:r>
      <w:r>
        <w:rPr>
          <w:spacing w:val="-1"/>
        </w:rPr>
        <w:t> воды</w:t>
      </w:r>
      <w:r>
        <w:rPr>
          <w:rFonts w:ascii="Arial" w:hAnsi="Arial" w:cs="Arial" w:eastAsia="Arial"/>
          <w:spacing w:val="-1"/>
        </w:rPr>
        <w:t>, </w:t>
      </w:r>
      <w:r>
        <w:rPr>
          <w:spacing w:val="-1"/>
        </w:rPr>
        <w:t>воды</w:t>
      </w:r>
      <w:r>
        <w:rPr/>
        <w:t> со</w:t>
      </w:r>
      <w:r>
        <w:rPr>
          <w:spacing w:val="-1"/>
        </w:rPr>
        <w:t> скважин</w:t>
      </w:r>
      <w:r>
        <w:rPr>
          <w:rFonts w:ascii="Arial" w:hAnsi="Arial" w:cs="Arial" w:eastAsia="Arial"/>
          <w:spacing w:val="-1"/>
        </w:rPr>
        <w:t>, </w:t>
      </w:r>
      <w:r>
        <w:rPr>
          <w:spacing w:val="-1"/>
        </w:rPr>
        <w:t>родниковой</w:t>
      </w:r>
      <w:r>
        <w:rPr/>
        <w:t> </w:t>
      </w:r>
      <w:r>
        <w:rPr>
          <w:spacing w:val="-1"/>
        </w:rPr>
        <w:t>воды</w:t>
      </w:r>
      <w:r>
        <w:rPr>
          <w:rFonts w:ascii="Arial" w:hAnsi="Arial" w:cs="Arial" w:eastAsia="Arial"/>
          <w:spacing w:val="-1"/>
        </w:rPr>
        <w:t>.</w:t>
      </w:r>
    </w:p>
    <w:p>
      <w:pPr>
        <w:pStyle w:val="BodyText"/>
        <w:spacing w:line="220" w:lineRule="exact" w:before="1"/>
        <w:ind w:left="217" w:right="687" w:hanging="1"/>
        <w:jc w:val="both"/>
        <w:rPr>
          <w:rFonts w:ascii="Arial" w:hAnsi="Arial" w:cs="Arial" w:eastAsia="Arial"/>
        </w:rPr>
      </w:pPr>
      <w:r>
        <w:rPr/>
        <w:t>Можно</w:t>
      </w:r>
      <w:r>
        <w:rPr>
          <w:spacing w:val="8"/>
        </w:rPr>
        <w:t> </w:t>
      </w:r>
      <w:r>
        <w:rPr>
          <w:spacing w:val="-1"/>
        </w:rPr>
        <w:t>фильтровать</w:t>
      </w:r>
      <w:r>
        <w:rPr>
          <w:spacing w:val="10"/>
        </w:rPr>
        <w:t> </w:t>
      </w:r>
      <w:r>
        <w:rPr>
          <w:spacing w:val="-1"/>
        </w:rPr>
        <w:t>также</w:t>
      </w:r>
      <w:r>
        <w:rPr>
          <w:spacing w:val="9"/>
        </w:rPr>
        <w:t> </w:t>
      </w:r>
      <w:r>
        <w:rPr>
          <w:spacing w:val="-1"/>
        </w:rPr>
        <w:t>другие</w:t>
      </w:r>
      <w:r>
        <w:rPr>
          <w:spacing w:val="9"/>
        </w:rPr>
        <w:t> </w:t>
      </w:r>
      <w:r>
        <w:rPr>
          <w:spacing w:val="-1"/>
        </w:rPr>
        <w:t>неагрессивные</w:t>
      </w:r>
      <w:r>
        <w:rPr>
          <w:spacing w:val="8"/>
        </w:rPr>
        <w:t> </w:t>
      </w:r>
      <w:r>
        <w:rPr>
          <w:spacing w:val="-1"/>
        </w:rPr>
        <w:t>жидкости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8"/>
        </w:rPr>
        <w:t> </w:t>
      </w:r>
      <w:r>
        <w:rPr>
          <w:spacing w:val="-1"/>
        </w:rPr>
        <w:t>Возможно</w:t>
      </w:r>
      <w:r>
        <w:rPr>
          <w:spacing w:val="10"/>
        </w:rPr>
        <w:t> </w:t>
      </w:r>
      <w:r>
        <w:rPr>
          <w:spacing w:val="-1"/>
        </w:rPr>
        <w:t>применение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>
          <w:spacing w:val="-1"/>
        </w:rPr>
        <w:t>домашних</w:t>
      </w:r>
      <w:r>
        <w:rPr>
          <w:spacing w:val="35"/>
        </w:rPr>
        <w:t> </w:t>
      </w:r>
      <w:r>
        <w:rPr>
          <w:spacing w:val="-1"/>
        </w:rPr>
        <w:t>условиях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-2"/>
        </w:rPr>
        <w:t> </w:t>
      </w:r>
      <w:r>
        <w:rPr/>
        <w:t>в</w:t>
      </w:r>
      <w:r>
        <w:rPr>
          <w:spacing w:val="-1"/>
        </w:rPr>
        <w:t> различных отраслях промышленности</w:t>
      </w:r>
      <w:r>
        <w:rPr>
          <w:rFonts w:ascii="Arial" w:hAnsi="Arial"/>
          <w:spacing w:val="-1"/>
        </w:rPr>
        <w:t>, </w:t>
      </w:r>
      <w:r>
        <w:rPr>
          <w:spacing w:val="-1"/>
        </w:rPr>
        <w:t>коммунальном</w:t>
      </w:r>
      <w:r>
        <w:rPr/>
        <w:t> и</w:t>
      </w:r>
      <w:r>
        <w:rPr>
          <w:spacing w:val="-1"/>
        </w:rPr>
        <w:t> сельском</w:t>
      </w:r>
      <w:r>
        <w:rPr/>
        <w:t> </w:t>
      </w:r>
      <w:r>
        <w:rPr>
          <w:spacing w:val="-1"/>
        </w:rPr>
        <w:t>хозяйстве</w:t>
      </w:r>
      <w:r>
        <w:rPr>
          <w:rFonts w:ascii="Arial" w:hAnsi="Arial"/>
          <w:spacing w:val="-1"/>
        </w:rPr>
        <w:t>.</w:t>
      </w:r>
    </w:p>
    <w:p>
      <w:pPr>
        <w:pStyle w:val="BodyText"/>
        <w:spacing w:line="230" w:lineRule="auto"/>
        <w:ind w:left="217" w:right="689"/>
        <w:jc w:val="both"/>
        <w:rPr>
          <w:rFonts w:ascii="Arial" w:hAnsi="Arial" w:cs="Arial" w:eastAsia="Arial"/>
        </w:rPr>
      </w:pPr>
      <w:r>
        <w:rPr>
          <w:spacing w:val="-1"/>
        </w:rPr>
        <w:t>Для</w:t>
      </w:r>
      <w:r>
        <w:rPr>
          <w:spacing w:val="23"/>
        </w:rPr>
        <w:t> </w:t>
      </w:r>
      <w:r>
        <w:rPr>
          <w:spacing w:val="-1"/>
        </w:rPr>
        <w:t>изготовления</w:t>
      </w:r>
      <w:r>
        <w:rPr>
          <w:spacing w:val="23"/>
        </w:rPr>
        <w:t> </w:t>
      </w:r>
      <w:r>
        <w:rPr>
          <w:spacing w:val="-1"/>
        </w:rPr>
        <w:t>фильтра</w:t>
      </w:r>
      <w:r>
        <w:rPr>
          <w:spacing w:val="24"/>
        </w:rPr>
        <w:t> </w:t>
      </w:r>
      <w:r>
        <w:rPr>
          <w:spacing w:val="-1"/>
        </w:rPr>
        <w:t>используются</w:t>
      </w:r>
      <w:r>
        <w:rPr>
          <w:spacing w:val="23"/>
        </w:rPr>
        <w:t> </w:t>
      </w:r>
      <w:r>
        <w:rPr>
          <w:spacing w:val="-1"/>
        </w:rPr>
        <w:t>материалы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23"/>
        </w:rPr>
        <w:t> </w:t>
      </w:r>
      <w:r>
        <w:rPr>
          <w:spacing w:val="-1"/>
        </w:rPr>
        <w:t>разрешенные</w:t>
      </w:r>
      <w:r>
        <w:rPr>
          <w:spacing w:val="24"/>
        </w:rPr>
        <w:t> </w:t>
      </w:r>
      <w:r>
        <w:rPr>
          <w:spacing w:val="-1"/>
        </w:rPr>
        <w:t>для</w:t>
      </w:r>
      <w:r>
        <w:rPr>
          <w:spacing w:val="22"/>
        </w:rPr>
        <w:t> </w:t>
      </w:r>
      <w:r>
        <w:rPr>
          <w:spacing w:val="-1"/>
        </w:rPr>
        <w:t>фильтрации</w:t>
      </w:r>
      <w:r>
        <w:rPr>
          <w:spacing w:val="23"/>
        </w:rPr>
        <w:t> </w:t>
      </w:r>
      <w:r>
        <w:rPr>
          <w:spacing w:val="-1"/>
        </w:rPr>
        <w:t>пищевых</w:t>
      </w:r>
      <w:r>
        <w:rPr>
          <w:spacing w:val="33"/>
        </w:rPr>
        <w:t> </w:t>
      </w:r>
      <w:r>
        <w:rPr>
          <w:spacing w:val="-1"/>
        </w:rPr>
        <w:t>жидкостей</w:t>
      </w:r>
      <w:r>
        <w:rPr>
          <w:rFonts w:ascii="Arial" w:hAnsi="Arial"/>
          <w:spacing w:val="-1"/>
        </w:rPr>
        <w:t>.</w:t>
      </w:r>
    </w:p>
    <w:p>
      <w:pPr>
        <w:spacing w:line="220" w:lineRule="exact" w:before="3"/>
        <w:ind w:left="217" w:right="687" w:firstLine="0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i/>
          <w:spacing w:val="-8"/>
          <w:sz w:val="20"/>
        </w:rPr>
        <w:t>Фильтры</w:t>
      </w:r>
      <w:r>
        <w:rPr>
          <w:rFonts w:ascii="Arial" w:hAnsi="Arial"/>
          <w:i/>
          <w:spacing w:val="50"/>
          <w:sz w:val="20"/>
        </w:rPr>
        <w:t> </w:t>
      </w:r>
      <w:r>
        <w:rPr>
          <w:rFonts w:ascii="Arial" w:hAnsi="Arial"/>
          <w:i/>
          <w:spacing w:val="-5"/>
          <w:sz w:val="20"/>
        </w:rPr>
        <w:t>25</w:t>
      </w:r>
      <w:r>
        <w:rPr>
          <w:rFonts w:ascii="Arial" w:hAnsi="Arial"/>
          <w:i/>
          <w:spacing w:val="50"/>
          <w:sz w:val="20"/>
        </w:rPr>
        <w:t> </w:t>
      </w:r>
      <w:r>
        <w:rPr>
          <w:rFonts w:ascii="Arial" w:hAnsi="Arial"/>
          <w:i/>
          <w:spacing w:val="-8"/>
          <w:sz w:val="20"/>
        </w:rPr>
        <w:t>TE-CTN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+</w:t>
      </w:r>
      <w:r>
        <w:rPr>
          <w:rFonts w:ascii="Arial" w:hAnsi="Arial"/>
          <w:i/>
          <w:spacing w:val="50"/>
          <w:sz w:val="20"/>
        </w:rPr>
        <w:t> </w:t>
      </w:r>
      <w:r>
        <w:rPr>
          <w:rFonts w:ascii="Arial" w:hAnsi="Arial"/>
          <w:i/>
          <w:spacing w:val="-7"/>
          <w:sz w:val="20"/>
        </w:rPr>
        <w:t>NW32</w:t>
      </w:r>
      <w:r>
        <w:rPr>
          <w:rFonts w:ascii="Arial" w:hAnsi="Arial"/>
          <w:i/>
          <w:spacing w:val="49"/>
          <w:sz w:val="20"/>
        </w:rPr>
        <w:t> </w:t>
      </w:r>
      <w:r>
        <w:rPr>
          <w:rFonts w:ascii="Arial" w:hAnsi="Arial"/>
          <w:i/>
          <w:spacing w:val="-5"/>
          <w:sz w:val="20"/>
        </w:rPr>
        <w:t>TE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+</w:t>
      </w:r>
      <w:r>
        <w:rPr>
          <w:rFonts w:ascii="Arial" w:hAnsi="Arial"/>
          <w:i/>
          <w:spacing w:val="50"/>
          <w:sz w:val="20"/>
        </w:rPr>
        <w:t> </w:t>
      </w:r>
      <w:r>
        <w:rPr>
          <w:rFonts w:ascii="Arial" w:hAnsi="Arial"/>
          <w:i/>
          <w:spacing w:val="-8"/>
          <w:sz w:val="20"/>
        </w:rPr>
        <w:t>DUO-CTN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+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pacing w:val="-6"/>
          <w:sz w:val="20"/>
        </w:rPr>
        <w:t>TIO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z w:val="20"/>
        </w:rPr>
        <w:t>с</w:t>
      </w:r>
      <w:r>
        <w:rPr>
          <w:rFonts w:ascii="Arial" w:hAnsi="Arial"/>
          <w:i/>
          <w:spacing w:val="48"/>
          <w:sz w:val="20"/>
        </w:rPr>
        <w:t> </w:t>
      </w:r>
      <w:r>
        <w:rPr>
          <w:rFonts w:ascii="Arial" w:hAnsi="Arial"/>
          <w:i/>
          <w:spacing w:val="-9"/>
          <w:sz w:val="20"/>
        </w:rPr>
        <w:t>активированным</w:t>
      </w:r>
      <w:r>
        <w:rPr>
          <w:rFonts w:ascii="Arial" w:hAnsi="Arial"/>
          <w:i/>
          <w:spacing w:val="49"/>
          <w:sz w:val="20"/>
        </w:rPr>
        <w:t> </w:t>
      </w:r>
      <w:r>
        <w:rPr>
          <w:rFonts w:ascii="Arial" w:hAnsi="Arial"/>
          <w:i/>
          <w:spacing w:val="-7"/>
          <w:sz w:val="20"/>
        </w:rPr>
        <w:t>углем</w:t>
      </w:r>
      <w:r>
        <w:rPr>
          <w:rFonts w:ascii="Arial" w:hAnsi="Arial"/>
          <w:i/>
          <w:spacing w:val="49"/>
          <w:sz w:val="20"/>
        </w:rPr>
        <w:t> </w:t>
      </w:r>
      <w:r>
        <w:rPr>
          <w:rFonts w:ascii="Arial" w:hAnsi="Arial"/>
          <w:i/>
          <w:spacing w:val="-8"/>
          <w:sz w:val="20"/>
        </w:rPr>
        <w:t>нашли</w:t>
      </w:r>
      <w:r>
        <w:rPr>
          <w:rFonts w:ascii="Arial" w:hAnsi="Arial"/>
          <w:i/>
          <w:spacing w:val="50"/>
          <w:sz w:val="20"/>
        </w:rPr>
        <w:t> </w:t>
      </w:r>
      <w:r>
        <w:rPr>
          <w:rFonts w:ascii="Arial" w:hAnsi="Arial"/>
          <w:i/>
          <w:spacing w:val="-9"/>
          <w:sz w:val="20"/>
        </w:rPr>
        <w:t>широкое</w:t>
      </w:r>
      <w:r>
        <w:rPr>
          <w:rFonts w:ascii="Arial" w:hAnsi="Arial"/>
          <w:i/>
          <w:spacing w:val="43"/>
          <w:sz w:val="20"/>
        </w:rPr>
        <w:t> </w:t>
      </w:r>
      <w:r>
        <w:rPr>
          <w:rFonts w:ascii="Arial" w:hAnsi="Arial"/>
          <w:i/>
          <w:spacing w:val="-9"/>
          <w:sz w:val="20"/>
        </w:rPr>
        <w:t>применение</w:t>
      </w:r>
      <w:r>
        <w:rPr>
          <w:rFonts w:ascii="Arial" w:hAnsi="Arial"/>
          <w:i/>
          <w:spacing w:val="-16"/>
          <w:sz w:val="20"/>
        </w:rPr>
        <w:t> </w:t>
      </w:r>
      <w:r>
        <w:rPr>
          <w:rFonts w:ascii="Arial" w:hAnsi="Arial"/>
          <w:i/>
          <w:spacing w:val="-6"/>
          <w:sz w:val="20"/>
        </w:rPr>
        <w:t>для</w:t>
      </w:r>
      <w:r>
        <w:rPr>
          <w:rFonts w:ascii="Arial" w:hAnsi="Arial"/>
          <w:i/>
          <w:spacing w:val="-16"/>
          <w:sz w:val="20"/>
        </w:rPr>
        <w:t> </w:t>
      </w:r>
      <w:r>
        <w:rPr>
          <w:rFonts w:ascii="Arial" w:hAnsi="Arial"/>
          <w:i/>
          <w:spacing w:val="-8"/>
          <w:sz w:val="20"/>
        </w:rPr>
        <w:t>дехлорации</w:t>
      </w:r>
      <w:r>
        <w:rPr>
          <w:rFonts w:ascii="Arial" w:hAnsi="Arial"/>
          <w:i/>
          <w:spacing w:val="-8"/>
          <w:sz w:val="20"/>
        </w:rPr>
        <w:t>,</w:t>
      </w:r>
      <w:r>
        <w:rPr>
          <w:rFonts w:ascii="Arial" w:hAnsi="Arial"/>
          <w:i/>
          <w:spacing w:val="-18"/>
          <w:sz w:val="20"/>
        </w:rPr>
        <w:t> </w:t>
      </w:r>
      <w:r>
        <w:rPr>
          <w:rFonts w:ascii="Arial" w:hAnsi="Arial"/>
          <w:i/>
          <w:spacing w:val="-8"/>
          <w:sz w:val="20"/>
        </w:rPr>
        <w:t>удаления</w:t>
      </w:r>
      <w:r>
        <w:rPr>
          <w:rFonts w:ascii="Arial" w:hAnsi="Arial"/>
          <w:i/>
          <w:spacing w:val="-16"/>
          <w:sz w:val="20"/>
        </w:rPr>
        <w:t> </w:t>
      </w:r>
      <w:r>
        <w:rPr>
          <w:rFonts w:ascii="Arial" w:hAnsi="Arial"/>
          <w:i/>
          <w:spacing w:val="-8"/>
          <w:sz w:val="20"/>
        </w:rPr>
        <w:t>запахов</w:t>
      </w:r>
      <w:r>
        <w:rPr>
          <w:rFonts w:ascii="Arial" w:hAnsi="Arial"/>
          <w:i/>
          <w:spacing w:val="-8"/>
          <w:sz w:val="20"/>
        </w:rPr>
        <w:t>,</w:t>
      </w:r>
      <w:r>
        <w:rPr>
          <w:rFonts w:ascii="Arial" w:hAnsi="Arial"/>
          <w:i/>
          <w:spacing w:val="-18"/>
          <w:sz w:val="20"/>
        </w:rPr>
        <w:t> </w:t>
      </w:r>
      <w:r>
        <w:rPr>
          <w:rFonts w:ascii="Arial" w:hAnsi="Arial"/>
          <w:i/>
          <w:spacing w:val="-8"/>
          <w:sz w:val="20"/>
        </w:rPr>
        <w:t>улучшения</w:t>
      </w:r>
      <w:r>
        <w:rPr>
          <w:rFonts w:ascii="Arial" w:hAnsi="Arial"/>
          <w:i/>
          <w:spacing w:val="-17"/>
          <w:sz w:val="20"/>
        </w:rPr>
        <w:t> </w:t>
      </w:r>
      <w:r>
        <w:rPr>
          <w:rFonts w:ascii="Arial" w:hAnsi="Arial"/>
          <w:i/>
          <w:spacing w:val="-8"/>
          <w:sz w:val="20"/>
        </w:rPr>
        <w:t>вкуса</w:t>
      </w:r>
      <w:r>
        <w:rPr>
          <w:rFonts w:ascii="Arial" w:hAnsi="Arial"/>
          <w:i/>
          <w:spacing w:val="-8"/>
          <w:sz w:val="20"/>
        </w:rPr>
        <w:t>,</w:t>
      </w:r>
      <w:r>
        <w:rPr>
          <w:rFonts w:ascii="Arial" w:hAnsi="Arial"/>
          <w:i/>
          <w:spacing w:val="-16"/>
          <w:sz w:val="20"/>
        </w:rPr>
        <w:t> </w:t>
      </w:r>
      <w:r>
        <w:rPr>
          <w:rFonts w:ascii="Arial" w:hAnsi="Arial"/>
          <w:i/>
          <w:spacing w:val="-8"/>
          <w:sz w:val="20"/>
        </w:rPr>
        <w:t>удаления</w:t>
      </w:r>
      <w:r>
        <w:rPr>
          <w:rFonts w:ascii="Arial" w:hAnsi="Arial"/>
          <w:i/>
          <w:spacing w:val="-16"/>
          <w:sz w:val="20"/>
        </w:rPr>
        <w:t> </w:t>
      </w:r>
      <w:r>
        <w:rPr>
          <w:rFonts w:ascii="Arial" w:hAnsi="Arial"/>
          <w:i/>
          <w:spacing w:val="-8"/>
          <w:sz w:val="20"/>
        </w:rPr>
        <w:t>пестицидов</w:t>
      </w:r>
      <w:r>
        <w:rPr>
          <w:rFonts w:ascii="Arial" w:hAnsi="Arial"/>
          <w:i/>
          <w:spacing w:val="-17"/>
          <w:sz w:val="20"/>
        </w:rPr>
        <w:t> </w:t>
      </w:r>
      <w:r>
        <w:rPr>
          <w:rFonts w:ascii="Arial" w:hAnsi="Arial"/>
          <w:i/>
          <w:sz w:val="20"/>
        </w:rPr>
        <w:t>и</w:t>
      </w:r>
      <w:r>
        <w:rPr>
          <w:rFonts w:ascii="Arial" w:hAnsi="Arial"/>
          <w:i/>
          <w:spacing w:val="-16"/>
          <w:sz w:val="20"/>
        </w:rPr>
        <w:t> </w:t>
      </w:r>
      <w:r>
        <w:rPr>
          <w:rFonts w:ascii="Arial" w:hAnsi="Arial"/>
          <w:i/>
          <w:spacing w:val="-8"/>
          <w:sz w:val="20"/>
        </w:rPr>
        <w:t>гербицидов</w:t>
      </w:r>
      <w:r>
        <w:rPr>
          <w:rFonts w:ascii="Arial" w:hAnsi="Arial"/>
          <w:i/>
          <w:spacing w:val="-8"/>
          <w:sz w:val="20"/>
        </w:rPr>
        <w:t>.</w:t>
      </w:r>
      <w:r>
        <w:rPr>
          <w:rFonts w:ascii="Arial" w:hAnsi="Arial"/>
          <w:sz w:val="20"/>
        </w:rPr>
      </w:r>
    </w:p>
    <w:p>
      <w:pPr>
        <w:spacing w:line="240" w:lineRule="auto" w:before="9"/>
        <w:rPr>
          <w:rFonts w:ascii="Arial" w:hAnsi="Arial" w:cs="Arial" w:eastAsia="Arial"/>
          <w:i/>
          <w:sz w:val="21"/>
          <w:szCs w:val="21"/>
        </w:rPr>
      </w:pPr>
    </w:p>
    <w:p>
      <w:pPr>
        <w:pStyle w:val="Heading2"/>
        <w:numPr>
          <w:ilvl w:val="0"/>
          <w:numId w:val="1"/>
        </w:numPr>
        <w:tabs>
          <w:tab w:pos="926" w:val="left" w:leader="none"/>
        </w:tabs>
        <w:spacing w:line="240" w:lineRule="auto" w:before="0" w:after="0"/>
        <w:ind w:left="925" w:right="0" w:hanging="348"/>
        <w:jc w:val="left"/>
      </w:pPr>
      <w:r>
        <w:rPr>
          <w:u w:val="single" w:color="000000"/>
        </w:rPr>
        <w:t>Техническое</w:t>
      </w:r>
      <w:r>
        <w:rPr>
          <w:spacing w:val="-23"/>
          <w:u w:val="single" w:color="000000"/>
        </w:rPr>
        <w:t> </w:t>
      </w:r>
      <w:r>
        <w:rPr>
          <w:rFonts w:ascii="Times New Roman" w:hAnsi="Times New Roman"/>
          <w:spacing w:val="-23"/>
          <w:u w:val="single" w:color="000000"/>
        </w:rPr>
      </w:r>
      <w:r>
        <w:rPr>
          <w:u w:val="single" w:color="000000"/>
        </w:rPr>
        <w:t>описание</w:t>
      </w:r>
      <w:r>
        <w:rPr>
          <w:w w:val="99"/>
        </w:rPr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4"/>
        <w:ind w:left="217" w:right="688"/>
        <w:jc w:val="left"/>
        <w:rPr>
          <w:rFonts w:ascii="Arial" w:hAnsi="Arial" w:cs="Arial" w:eastAsia="Arial"/>
        </w:rPr>
      </w:pPr>
      <w:r>
        <w:rPr/>
        <w:t>При</w:t>
      </w:r>
      <w:r>
        <w:rPr>
          <w:spacing w:val="3"/>
        </w:rPr>
        <w:t> </w:t>
      </w:r>
      <w:r>
        <w:rPr>
          <w:spacing w:val="-1"/>
        </w:rPr>
        <w:t>установке</w:t>
      </w:r>
      <w:r>
        <w:rPr>
          <w:spacing w:val="3"/>
        </w:rPr>
        <w:t> </w:t>
      </w:r>
      <w:r>
        <w:rPr/>
        <w:t>и</w:t>
      </w:r>
      <w:r>
        <w:rPr>
          <w:spacing w:val="2"/>
        </w:rPr>
        <w:t> </w:t>
      </w:r>
      <w:r>
        <w:rPr>
          <w:spacing w:val="-1"/>
        </w:rPr>
        <w:t>эксплуатации</w:t>
      </w:r>
      <w:r>
        <w:rPr>
          <w:spacing w:val="3"/>
        </w:rPr>
        <w:t> </w:t>
      </w:r>
      <w:r>
        <w:rPr>
          <w:spacing w:val="-1"/>
        </w:rPr>
        <w:t>фильтров</w:t>
      </w:r>
      <w:r>
        <w:rPr>
          <w:spacing w:val="2"/>
        </w:rPr>
        <w:t> </w:t>
      </w:r>
      <w:r>
        <w:rPr>
          <w:rFonts w:ascii="Arial" w:hAnsi="Arial" w:cs="Arial" w:eastAsia="Arial"/>
        </w:rPr>
        <w:t>NW</w:t>
      </w:r>
      <w:r>
        <w:rPr>
          <w:rFonts w:ascii="Arial" w:hAnsi="Arial" w:cs="Arial" w:eastAsia="Arial"/>
          <w:spacing w:val="2"/>
        </w:rPr>
        <w:t> </w:t>
      </w:r>
      <w:r>
        <w:rPr>
          <w:rFonts w:ascii="Arial" w:hAnsi="Arial" w:cs="Arial" w:eastAsia="Arial"/>
        </w:rPr>
        <w:t>18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2"/>
        </w:rPr>
        <w:t> </w:t>
      </w:r>
      <w:r>
        <w:rPr>
          <w:rFonts w:ascii="Arial" w:hAnsi="Arial" w:cs="Arial" w:eastAsia="Arial"/>
        </w:rPr>
        <w:t>25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  <w:spacing w:val="-1"/>
        </w:rPr>
        <w:t>32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  <w:spacing w:val="-1"/>
        </w:rPr>
        <w:t>25</w:t>
      </w:r>
      <w:r>
        <w:rPr>
          <w:rFonts w:ascii="Arial" w:hAnsi="Arial" w:cs="Arial" w:eastAsia="Arial"/>
          <w:spacing w:val="2"/>
        </w:rPr>
        <w:t> </w:t>
      </w:r>
      <w:r>
        <w:rPr>
          <w:rFonts w:ascii="Arial" w:hAnsi="Arial" w:cs="Arial" w:eastAsia="Arial"/>
        </w:rPr>
        <w:t>TE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  <w:spacing w:val="-1"/>
        </w:rPr>
        <w:t>(-CTN)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2"/>
        </w:rPr>
        <w:t> </w:t>
      </w:r>
      <w:r>
        <w:rPr>
          <w:rFonts w:ascii="Arial" w:hAnsi="Arial" w:cs="Arial" w:eastAsia="Arial"/>
        </w:rPr>
        <w:t>32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</w:rPr>
        <w:t>TE</w:t>
      </w:r>
      <w:r>
        <w:rPr>
          <w:rFonts w:ascii="Arial" w:hAnsi="Arial" w:cs="Arial" w:eastAsia="Arial"/>
          <w:spacing w:val="3"/>
        </w:rPr>
        <w:t> </w:t>
      </w:r>
      <w:r>
        <w:rPr>
          <w:rFonts w:ascii="Arial" w:hAnsi="Arial" w:cs="Arial" w:eastAsia="Arial"/>
        </w:rPr>
        <w:t>–</w:t>
      </w:r>
      <w:r>
        <w:rPr>
          <w:rFonts w:ascii="Arial" w:hAnsi="Arial" w:cs="Arial" w:eastAsia="Arial"/>
          <w:spacing w:val="2"/>
        </w:rPr>
        <w:t> </w:t>
      </w:r>
      <w:r>
        <w:rPr>
          <w:rFonts w:ascii="Arial" w:hAnsi="Arial" w:cs="Arial" w:eastAsia="Arial"/>
        </w:rPr>
        <w:t>DUO</w:t>
      </w:r>
      <w:r>
        <w:rPr>
          <w:rFonts w:ascii="Arial" w:hAnsi="Arial" w:cs="Arial" w:eastAsia="Arial"/>
          <w:spacing w:val="2"/>
        </w:rPr>
        <w:t> </w:t>
      </w:r>
      <w:r>
        <w:rPr>
          <w:rFonts w:ascii="Arial" w:hAnsi="Arial" w:cs="Arial" w:eastAsia="Arial"/>
          <w:spacing w:val="-1"/>
        </w:rPr>
        <w:t>(-CTN)</w:t>
      </w:r>
      <w:r>
        <w:rPr>
          <w:rFonts w:ascii="Arial" w:hAnsi="Arial" w:cs="Arial" w:eastAsia="Arial"/>
          <w:spacing w:val="2"/>
        </w:rPr>
        <w:t> </w:t>
      </w:r>
      <w:r>
        <w:rPr>
          <w:rFonts w:ascii="Arial" w:hAnsi="Arial" w:cs="Arial" w:eastAsia="Arial"/>
        </w:rPr>
        <w:t>-</w:t>
      </w:r>
      <w:r>
        <w:rPr>
          <w:rFonts w:ascii="Arial" w:hAnsi="Arial" w:cs="Arial" w:eastAsia="Arial"/>
          <w:spacing w:val="25"/>
        </w:rPr>
        <w:t> </w:t>
      </w:r>
      <w:r>
        <w:rPr>
          <w:rFonts w:ascii="Arial" w:hAnsi="Arial" w:cs="Arial" w:eastAsia="Arial"/>
        </w:rPr>
        <w:t>TIO</w:t>
      </w:r>
      <w:r>
        <w:rPr>
          <w:rFonts w:ascii="Arial" w:hAnsi="Arial" w:cs="Arial" w:eastAsia="Arial"/>
          <w:spacing w:val="-1"/>
        </w:rPr>
        <w:t> </w:t>
      </w:r>
      <w:r>
        <w:rPr>
          <w:spacing w:val="-1"/>
        </w:rPr>
        <w:t>необходимо</w:t>
      </w:r>
      <w:r>
        <w:rPr/>
        <w:t> </w:t>
      </w:r>
      <w:r>
        <w:rPr>
          <w:spacing w:val="-1"/>
        </w:rPr>
        <w:t>соблюдать</w:t>
      </w:r>
      <w:r>
        <w:rPr/>
        <w:t> </w:t>
      </w:r>
      <w:r>
        <w:rPr>
          <w:spacing w:val="-1"/>
        </w:rPr>
        <w:t>технические</w:t>
      </w:r>
      <w:r>
        <w:rPr/>
        <w:t> </w:t>
      </w:r>
      <w:r>
        <w:rPr>
          <w:spacing w:val="-1"/>
        </w:rPr>
        <w:t>условия</w:t>
      </w:r>
      <w:r>
        <w:rPr>
          <w:rFonts w:ascii="Arial" w:hAnsi="Arial" w:cs="Arial" w:eastAsia="Arial"/>
          <w:spacing w:val="-1"/>
        </w:rPr>
        <w:t>, </w:t>
      </w:r>
      <w:r>
        <w:rPr>
          <w:spacing w:val="-1"/>
        </w:rPr>
        <w:t>описанные </w:t>
      </w:r>
      <w:r>
        <w:rPr/>
        <w:t>в</w:t>
      </w:r>
      <w:r>
        <w:rPr>
          <w:spacing w:val="-1"/>
        </w:rPr>
        <w:t> приведенной</w:t>
      </w:r>
      <w:r>
        <w:rPr/>
        <w:t> ниже</w:t>
      </w:r>
      <w:r>
        <w:rPr>
          <w:spacing w:val="-1"/>
        </w:rPr>
        <w:t> таблице</w:t>
      </w:r>
      <w:r>
        <w:rPr>
          <w:rFonts w:ascii="Arial" w:hAnsi="Arial" w:cs="Arial" w:eastAsia="Arial"/>
          <w:spacing w:val="-1"/>
        </w:rPr>
        <w:t>:</w:t>
      </w: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5"/>
        <w:gridCol w:w="851"/>
        <w:gridCol w:w="850"/>
        <w:gridCol w:w="852"/>
        <w:gridCol w:w="991"/>
        <w:gridCol w:w="995"/>
        <w:gridCol w:w="913"/>
        <w:gridCol w:w="751"/>
      </w:tblGrid>
      <w:tr>
        <w:trPr>
          <w:trHeight w:val="47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14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NW</w:t>
            </w:r>
            <w:r>
              <w:rPr>
                <w:rFonts w:ascii="Arial"/>
                <w:spacing w:val="-1"/>
                <w:sz w:val="20"/>
              </w:rPr>
              <w:t> 18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1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NW</w:t>
            </w:r>
            <w:r>
              <w:rPr>
                <w:rFonts w:ascii="Arial"/>
                <w:spacing w:val="-1"/>
                <w:sz w:val="20"/>
              </w:rPr>
              <w:t> 25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14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NW</w:t>
            </w:r>
            <w:r>
              <w:rPr>
                <w:rFonts w:ascii="Arial"/>
                <w:spacing w:val="-1"/>
                <w:sz w:val="20"/>
              </w:rPr>
              <w:t> 32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283" w:right="216" w:hanging="6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25TE-</w:t>
            </w:r>
            <w:r>
              <w:rPr>
                <w:rFonts w:ascii="Arial"/>
                <w:spacing w:val="20"/>
                <w:sz w:val="20"/>
              </w:rPr>
              <w:t> </w:t>
            </w:r>
            <w:r>
              <w:rPr>
                <w:rFonts w:ascii="Arial"/>
                <w:sz w:val="20"/>
              </w:rPr>
              <w:t>CTN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5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32TE</w:t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243" w:right="192" w:hanging="5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DUO-</w:t>
            </w:r>
            <w:r>
              <w:rPr>
                <w:rFonts w:ascii="Arial"/>
                <w:spacing w:val="23"/>
                <w:sz w:val="20"/>
              </w:rPr>
              <w:t> </w:t>
            </w:r>
            <w:r>
              <w:rPr>
                <w:rFonts w:ascii="Arial"/>
                <w:sz w:val="20"/>
              </w:rPr>
              <w:t>CTN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TIO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24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Диаметр</w:t>
            </w:r>
            <w:r>
              <w:rPr>
                <w:rFonts w:ascii="Arial" w:hAnsi="Arial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соединения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3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3/4’’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1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z w:val="20"/>
                <w:szCs w:val="20"/>
              </w:rPr>
              <w:t>¾</w:t>
            </w: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</w:rPr>
              <w:t>&amp;</w:t>
            </w: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 1’’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3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5/4’’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z w:val="20"/>
                <w:szCs w:val="20"/>
              </w:rPr>
              <w:t>1’’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30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5/4’’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26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5"/>
                <w:sz w:val="20"/>
                <w:szCs w:val="20"/>
              </w:rPr>
              <w:t>¾’’</w:t>
            </w:r>
            <w:r>
              <w:rPr>
                <w:rFonts w:ascii="Arial" w:hAnsi="Arial" w:cs="Arial" w:eastAsia="Arial"/>
                <w:spacing w:val="-13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</w:rPr>
              <w:t>&amp;</w:t>
            </w:r>
            <w:r>
              <w:rPr>
                <w:rFonts w:ascii="Arial" w:hAnsi="Arial" w:cs="Arial" w:eastAsia="Arial"/>
                <w:spacing w:val="-13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spacing w:val="-7"/>
                <w:sz w:val="20"/>
                <w:szCs w:val="20"/>
              </w:rPr>
              <w:t>1’’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z w:val="20"/>
                <w:szCs w:val="20"/>
              </w:rPr>
              <w:t>1’’</w:t>
            </w:r>
          </w:p>
        </w:tc>
      </w:tr>
      <w:tr>
        <w:trPr>
          <w:trHeight w:val="469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2"/>
                <w:sz w:val="20"/>
              </w:rPr>
              <w:t>Средняя</w:t>
            </w:r>
            <w:r>
              <w:rPr>
                <w:rFonts w:ascii="Arial" w:hAnsi="Arial"/>
                <w:spacing w:val="-25"/>
                <w:sz w:val="20"/>
              </w:rPr>
              <w:t> </w:t>
            </w:r>
            <w:r>
              <w:rPr>
                <w:rFonts w:ascii="Arial" w:hAnsi="Arial"/>
                <w:spacing w:val="-12"/>
                <w:sz w:val="20"/>
              </w:rPr>
              <w:t>пропускная</w:t>
            </w:r>
            <w:r>
              <w:rPr>
                <w:rFonts w:ascii="Arial" w:hAnsi="Arial"/>
                <w:spacing w:val="-25"/>
                <w:sz w:val="20"/>
              </w:rPr>
              <w:t> </w:t>
            </w:r>
            <w:r>
              <w:rPr>
                <w:rFonts w:ascii="Arial" w:hAnsi="Arial"/>
                <w:spacing w:val="-12"/>
                <w:sz w:val="20"/>
              </w:rPr>
              <w:t>способность</w:t>
            </w: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1"/>
                <w:sz w:val="20"/>
                <w:szCs w:val="20"/>
              </w:rPr>
              <w:t>(</w:t>
            </w:r>
            <w:r>
              <w:rPr>
                <w:rFonts w:ascii="Arial" w:hAnsi="Arial" w:cs="Arial" w:eastAsia="Arial"/>
                <w:spacing w:val="-11"/>
                <w:sz w:val="20"/>
                <w:szCs w:val="20"/>
              </w:rPr>
              <w:t>м</w:t>
            </w:r>
            <w:r>
              <w:rPr>
                <w:rFonts w:ascii="Arial" w:hAnsi="Arial" w:cs="Arial" w:eastAsia="Arial"/>
                <w:spacing w:val="-11"/>
                <w:sz w:val="20"/>
                <w:szCs w:val="20"/>
              </w:rPr>
              <w:t>³/</w:t>
            </w:r>
            <w:r>
              <w:rPr>
                <w:rFonts w:ascii="Arial" w:hAnsi="Arial" w:cs="Arial" w:eastAsia="Arial"/>
                <w:spacing w:val="-11"/>
                <w:sz w:val="20"/>
                <w:szCs w:val="20"/>
              </w:rPr>
              <w:t>ч</w:t>
            </w:r>
            <w:r>
              <w:rPr>
                <w:rFonts w:ascii="Arial" w:hAnsi="Arial" w:cs="Arial" w:eastAsia="Arial"/>
                <w:spacing w:val="-11"/>
                <w:sz w:val="20"/>
                <w:szCs w:val="20"/>
              </w:rPr>
              <w:t>)</w:t>
            </w:r>
            <w:r>
              <w:rPr>
                <w:rFonts w:ascii="Arial" w:hAnsi="Arial" w:cs="Arial" w:eastAsia="Arial"/>
                <w:spacing w:val="-2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spacing w:val="-9"/>
                <w:sz w:val="20"/>
                <w:szCs w:val="20"/>
              </w:rPr>
              <w:t>при</w:t>
            </w:r>
            <w:r>
              <w:rPr>
                <w:rFonts w:ascii="Arial" w:hAnsi="Arial" w:cs="Arial" w:eastAsia="Arial"/>
                <w:spacing w:val="-2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spacing w:val="-11"/>
                <w:sz w:val="20"/>
                <w:szCs w:val="20"/>
              </w:rPr>
              <w:t>∆</w:t>
            </w:r>
            <w:r>
              <w:rPr>
                <w:rFonts w:ascii="Arial" w:hAnsi="Arial" w:cs="Arial" w:eastAsia="Arial"/>
                <w:spacing w:val="-11"/>
                <w:sz w:val="20"/>
                <w:szCs w:val="20"/>
              </w:rPr>
              <w:t>P=0,2</w:t>
            </w:r>
            <w:r>
              <w:rPr>
                <w:rFonts w:ascii="Arial" w:hAnsi="Arial" w:cs="Arial" w:eastAsia="Arial"/>
                <w:spacing w:val="-21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spacing w:val="-12"/>
                <w:sz w:val="20"/>
                <w:szCs w:val="20"/>
              </w:rPr>
              <w:t>бар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3.5</w:t>
            </w:r>
            <w:r>
              <w:rPr>
                <w:rFonts w:ascii="Arial"/>
                <w:sz w:val="20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5.5</w:t>
            </w:r>
            <w:r>
              <w:rPr>
                <w:rFonts w:ascii="Arial"/>
                <w:sz w:val="20"/>
              </w:rPr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27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6.5</w:t>
            </w:r>
            <w:r>
              <w:rPr>
                <w:rFonts w:ascii="Arial"/>
                <w:sz w:val="20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31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0.5*</w:t>
            </w:r>
            <w:r>
              <w:rPr>
                <w:rFonts w:ascii="Arial"/>
                <w:sz w:val="20"/>
              </w:rPr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31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0.5*</w:t>
            </w:r>
            <w:r>
              <w:rPr>
                <w:rFonts w:ascii="Arial"/>
                <w:sz w:val="20"/>
              </w:rPr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27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0.5*</w:t>
            </w:r>
            <w:r>
              <w:rPr>
                <w:rFonts w:ascii="Arial"/>
                <w:sz w:val="20"/>
              </w:rPr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19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0.5*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24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Рабочее</w:t>
            </w:r>
            <w:r>
              <w:rPr>
                <w:rFonts w:ascii="Arial" w:hAnsi="Arial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давление</w:t>
            </w:r>
            <w:r>
              <w:rPr>
                <w:rFonts w:ascii="Arial" w:hAnsi="Arial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(</w:t>
            </w:r>
            <w:r>
              <w:rPr>
                <w:rFonts w:ascii="Arial" w:hAnsi="Arial"/>
                <w:spacing w:val="-1"/>
                <w:sz w:val="20"/>
              </w:rPr>
              <w:t>бар</w:t>
            </w:r>
            <w:r>
              <w:rPr>
                <w:rFonts w:ascii="Arial" w:hAnsi="Arial"/>
                <w:spacing w:val="-1"/>
                <w:sz w:val="20"/>
              </w:rPr>
              <w:t>)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"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</w:t>
            </w:r>
          </w:p>
        </w:tc>
      </w:tr>
      <w:tr>
        <w:trPr>
          <w:trHeight w:val="47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759" w:hanging="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Максимальное</w:t>
            </w:r>
            <w:r>
              <w:rPr>
                <w:rFonts w:ascii="Arial" w:hAnsi="Arial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рабочее</w:t>
            </w:r>
            <w:r>
              <w:rPr>
                <w:rFonts w:ascii="Arial" w:hAnsi="Arial"/>
                <w:spacing w:val="29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давление</w:t>
            </w:r>
            <w:r>
              <w:rPr>
                <w:rFonts w:ascii="Arial" w:hAnsi="Arial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(</w:t>
            </w:r>
            <w:r>
              <w:rPr>
                <w:rFonts w:ascii="Arial" w:hAnsi="Arial"/>
                <w:spacing w:val="-1"/>
                <w:sz w:val="20"/>
              </w:rPr>
              <w:t>бар</w:t>
            </w:r>
            <w:r>
              <w:rPr>
                <w:rFonts w:ascii="Arial" w:hAnsi="Arial"/>
                <w:spacing w:val="-1"/>
                <w:sz w:val="20"/>
              </w:rPr>
              <w:t>)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1"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16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16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16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16</w:t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16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16</w:t>
            </w:r>
          </w:p>
        </w:tc>
      </w:tr>
      <w:tr>
        <w:trPr>
          <w:trHeight w:val="469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76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Максимальная рабочая</w:t>
            </w:r>
            <w:r>
              <w:rPr>
                <w:rFonts w:ascii="Arial" w:hAnsi="Arial"/>
                <w:spacing w:val="27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температура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19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50°C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19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50°C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19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50°C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26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50°C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26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50°C</w:t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226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50°C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1"/>
              <w:ind w:left="146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spacing w:val="-1"/>
                <w:sz w:val="20"/>
                <w:szCs w:val="20"/>
              </w:rPr>
              <w:t>50°C</w:t>
            </w:r>
          </w:p>
        </w:tc>
      </w:tr>
      <w:tr>
        <w:trPr>
          <w:trHeight w:val="24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Вес</w:t>
            </w:r>
            <w:r>
              <w:rPr>
                <w:rFonts w:ascii="Arial" w:hAnsi="Arial"/>
                <w:spacing w:val="-2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(</w:t>
            </w:r>
            <w:r>
              <w:rPr>
                <w:rFonts w:ascii="Arial" w:hAnsi="Arial"/>
                <w:spacing w:val="-1"/>
                <w:sz w:val="20"/>
              </w:rPr>
              <w:t>кг</w:t>
            </w:r>
            <w:r>
              <w:rPr>
                <w:rFonts w:ascii="Arial" w:hAnsi="Arial"/>
                <w:spacing w:val="-1"/>
                <w:sz w:val="20"/>
              </w:rPr>
              <w:t>)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0.9</w:t>
            </w:r>
            <w:r>
              <w:rPr>
                <w:rFonts w:ascii="Arial"/>
                <w:sz w:val="20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1.2</w:t>
            </w:r>
            <w:r>
              <w:rPr>
                <w:rFonts w:ascii="Arial"/>
                <w:sz w:val="20"/>
              </w:rPr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280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1.7</w:t>
            </w:r>
            <w:r>
              <w:rPr>
                <w:rFonts w:ascii="Arial"/>
                <w:sz w:val="20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1.3</w:t>
            </w:r>
            <w:r>
              <w:rPr>
                <w:rFonts w:ascii="Arial"/>
                <w:sz w:val="20"/>
              </w:rPr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1.6</w:t>
            </w:r>
            <w:r>
              <w:rPr>
                <w:rFonts w:ascii="Arial"/>
                <w:sz w:val="20"/>
              </w:rPr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2.4</w:t>
            </w:r>
            <w:r>
              <w:rPr>
                <w:rFonts w:ascii="Arial"/>
                <w:sz w:val="20"/>
              </w:rPr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23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1.8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7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Фильтрационная сетка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2"/>
              <w:ind w:left="116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3"/>
                <w:sz w:val="20"/>
              </w:rPr>
              <w:t>25</w:t>
            </w:r>
            <w:r>
              <w:rPr>
                <w:rFonts w:ascii="Arial" w:hAnsi="Arial"/>
                <w:spacing w:val="-13"/>
                <w:sz w:val="20"/>
              </w:rPr>
              <w:t> </w:t>
            </w:r>
            <w:r>
              <w:rPr>
                <w:rFonts w:ascii="Arial" w:hAnsi="Arial"/>
                <w:spacing w:val="-6"/>
                <w:sz w:val="20"/>
              </w:rPr>
              <w:t>мкм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2"/>
              <w:ind w:left="116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3"/>
                <w:sz w:val="20"/>
              </w:rPr>
              <w:t>25</w:t>
            </w:r>
            <w:r>
              <w:rPr>
                <w:rFonts w:ascii="Arial" w:hAnsi="Arial"/>
                <w:spacing w:val="-13"/>
                <w:sz w:val="20"/>
              </w:rPr>
              <w:t> </w:t>
            </w:r>
            <w:r>
              <w:rPr>
                <w:rFonts w:ascii="Arial" w:hAnsi="Arial"/>
                <w:spacing w:val="-6"/>
                <w:sz w:val="20"/>
              </w:rPr>
              <w:t>мкм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2"/>
              <w:ind w:left="116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3"/>
                <w:sz w:val="20"/>
              </w:rPr>
              <w:t>25</w:t>
            </w:r>
            <w:r>
              <w:rPr>
                <w:rFonts w:ascii="Arial" w:hAnsi="Arial"/>
                <w:spacing w:val="-13"/>
                <w:sz w:val="20"/>
              </w:rPr>
              <w:t> </w:t>
            </w:r>
            <w:r>
              <w:rPr>
                <w:rFonts w:ascii="Arial" w:hAnsi="Arial"/>
                <w:spacing w:val="-6"/>
                <w:sz w:val="20"/>
              </w:rPr>
              <w:t>мкм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2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---</w:t>
            </w:r>
            <w:r>
              <w:rPr>
                <w:rFonts w:ascii="Arial"/>
                <w:sz w:val="20"/>
              </w:rPr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2"/>
              <w:ind w:left="130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25 </w:t>
            </w:r>
            <w:r>
              <w:rPr>
                <w:rFonts w:ascii="Arial" w:hAnsi="Arial"/>
                <w:sz w:val="20"/>
              </w:rPr>
              <w:t>мкм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25</w:t>
            </w:r>
          </w:p>
          <w:p>
            <w:pPr>
              <w:pStyle w:val="TableParagraph"/>
              <w:spacing w:line="230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мкм</w:t>
            </w:r>
          </w:p>
        </w:tc>
      </w:tr>
      <w:tr>
        <w:trPr>
          <w:trHeight w:val="24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Объем </w:t>
            </w:r>
            <w:r>
              <w:rPr>
                <w:rFonts w:ascii="Arial" w:hAnsi="Arial"/>
                <w:spacing w:val="-1"/>
                <w:sz w:val="20"/>
              </w:rPr>
              <w:t>чаши</w:t>
            </w:r>
            <w:r>
              <w:rPr>
                <w:rFonts w:ascii="Arial" w:hAnsi="Arial"/>
                <w:spacing w:val="-2"/>
                <w:sz w:val="20"/>
              </w:rPr>
              <w:t> </w:t>
            </w:r>
            <w:r>
              <w:rPr>
                <w:rFonts w:ascii="Arial" w:hAnsi="Arial"/>
                <w:spacing w:val="-1"/>
                <w:sz w:val="20"/>
              </w:rPr>
              <w:t>(</w:t>
            </w:r>
            <w:r>
              <w:rPr>
                <w:rFonts w:ascii="Arial" w:hAnsi="Arial"/>
                <w:spacing w:val="-1"/>
                <w:sz w:val="20"/>
              </w:rPr>
              <w:t>литр</w:t>
            </w:r>
            <w:r>
              <w:rPr>
                <w:rFonts w:ascii="Arial" w:hAnsi="Arial"/>
                <w:spacing w:val="-1"/>
                <w:sz w:val="20"/>
              </w:rPr>
              <w:t>)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---</w:t>
            </w:r>
            <w:r>
              <w:rPr>
                <w:rFonts w:ascii="Arial"/>
                <w:sz w:val="20"/>
              </w:rPr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"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---</w:t>
            </w:r>
            <w:r>
              <w:rPr>
                <w:rFonts w:ascii="Arial"/>
                <w:sz w:val="20"/>
              </w:rPr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---</w:t>
            </w:r>
            <w:r>
              <w:rPr>
                <w:rFonts w:ascii="Arial"/>
                <w:sz w:val="20"/>
              </w:rPr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9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0.57</w:t>
            </w:r>
            <w:r>
              <w:rPr>
                <w:rFonts w:ascii="Arial"/>
                <w:sz w:val="20"/>
              </w:rPr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1.7</w:t>
            </w:r>
            <w:r>
              <w:rPr>
                <w:rFonts w:ascii="Arial"/>
                <w:sz w:val="20"/>
              </w:rPr>
            </w:r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56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0.57</w:t>
            </w:r>
            <w:r>
              <w:rPr>
                <w:rFonts w:ascii="Arial"/>
                <w:sz w:val="20"/>
              </w:rPr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7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0.57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240" w:hRule="exact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/>
                <w:spacing w:val="-7"/>
                <w:sz w:val="20"/>
              </w:rPr>
              <w:t>Фильтрующая</w:t>
            </w:r>
            <w:r>
              <w:rPr>
                <w:rFonts w:ascii="Arial" w:hAnsi="Arial"/>
                <w:spacing w:val="-13"/>
                <w:sz w:val="20"/>
              </w:rPr>
              <w:t> </w:t>
            </w:r>
            <w:r>
              <w:rPr>
                <w:rFonts w:ascii="Arial" w:hAnsi="Arial"/>
                <w:spacing w:val="-6"/>
                <w:sz w:val="20"/>
              </w:rPr>
              <w:t>поверхность</w:t>
            </w:r>
            <w:r>
              <w:rPr>
                <w:rFonts w:ascii="Arial" w:hAnsi="Arial"/>
                <w:spacing w:val="-13"/>
                <w:sz w:val="20"/>
              </w:rPr>
              <w:t> </w:t>
            </w:r>
            <w:r>
              <w:rPr>
                <w:rFonts w:ascii="Arial" w:hAnsi="Arial"/>
                <w:spacing w:val="-7"/>
                <w:sz w:val="20"/>
              </w:rPr>
              <w:t>(</w:t>
            </w:r>
            <w:r>
              <w:rPr>
                <w:rFonts w:ascii="Arial" w:hAnsi="Arial"/>
                <w:spacing w:val="-7"/>
                <w:sz w:val="20"/>
              </w:rPr>
              <w:t>см</w:t>
            </w:r>
            <w:r>
              <w:rPr>
                <w:rFonts w:ascii="Arial" w:hAnsi="Arial"/>
                <w:spacing w:val="-7"/>
                <w:sz w:val="20"/>
              </w:rPr>
              <w:t>²)</w:t>
            </w:r>
            <w:r>
              <w:rPr>
                <w:rFonts w:ascii="Arial" w:hAnsi="Arial"/>
                <w:sz w:val="20"/>
              </w:rPr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5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190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5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450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5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840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---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83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450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335</w:t>
            </w:r>
          </w:p>
        </w:tc>
      </w:tr>
    </w:tbl>
    <w:p>
      <w:pPr>
        <w:numPr>
          <w:ilvl w:val="0"/>
          <w:numId w:val="2"/>
        </w:numPr>
        <w:tabs>
          <w:tab w:pos="316" w:val="left" w:leader="none"/>
        </w:tabs>
        <w:spacing w:line="179" w:lineRule="exact" w:before="0"/>
        <w:ind w:left="315" w:right="0" w:hanging="98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/>
          <w:spacing w:val="-1"/>
          <w:sz w:val="16"/>
        </w:rPr>
        <w:t>Значение</w:t>
      </w:r>
      <w:r>
        <w:rPr>
          <w:rFonts w:ascii="Arial" w:hAnsi="Arial"/>
          <w:spacing w:val="-9"/>
          <w:sz w:val="16"/>
        </w:rPr>
        <w:t> </w:t>
      </w:r>
      <w:r>
        <w:rPr>
          <w:rFonts w:ascii="Arial" w:hAnsi="Arial"/>
          <w:sz w:val="16"/>
        </w:rPr>
        <w:t>для</w:t>
      </w:r>
      <w:r>
        <w:rPr>
          <w:rFonts w:ascii="Arial" w:hAnsi="Arial"/>
          <w:spacing w:val="-9"/>
          <w:sz w:val="16"/>
        </w:rPr>
        <w:t> </w:t>
      </w:r>
      <w:r>
        <w:rPr>
          <w:rFonts w:ascii="Arial" w:hAnsi="Arial"/>
          <w:spacing w:val="-1"/>
          <w:sz w:val="16"/>
        </w:rPr>
        <w:t>активированного</w:t>
      </w:r>
      <w:r>
        <w:rPr>
          <w:rFonts w:ascii="Arial" w:hAnsi="Arial"/>
          <w:spacing w:val="-8"/>
          <w:sz w:val="16"/>
        </w:rPr>
        <w:t> </w:t>
      </w:r>
      <w:r>
        <w:rPr>
          <w:rFonts w:ascii="Arial" w:hAnsi="Arial"/>
          <w:spacing w:val="-1"/>
          <w:sz w:val="16"/>
        </w:rPr>
        <w:t>угля</w:t>
      </w:r>
      <w:r>
        <w:rPr>
          <w:rFonts w:ascii="Arial" w:hAnsi="Arial"/>
          <w:spacing w:val="-8"/>
          <w:sz w:val="16"/>
        </w:rPr>
        <w:t> </w:t>
      </w:r>
      <w:r>
        <w:rPr>
          <w:rFonts w:ascii="Arial" w:hAnsi="Arial"/>
          <w:spacing w:val="-1"/>
          <w:sz w:val="16"/>
        </w:rPr>
        <w:t>CINTROPUR</w:t>
      </w:r>
      <w:r>
        <w:rPr>
          <w:rFonts w:ascii="Arial" w:hAnsi="Arial"/>
          <w:sz w:val="16"/>
        </w:rPr>
      </w:r>
    </w:p>
    <w:p>
      <w:pPr>
        <w:spacing w:line="240" w:lineRule="auto" w:before="3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numPr>
          <w:ilvl w:val="0"/>
          <w:numId w:val="1"/>
        </w:numPr>
        <w:tabs>
          <w:tab w:pos="926" w:val="left" w:leader="none"/>
        </w:tabs>
        <w:spacing w:line="240" w:lineRule="auto" w:before="0" w:after="0"/>
        <w:ind w:left="925" w:right="0" w:hanging="348"/>
        <w:jc w:val="left"/>
      </w:pPr>
      <w:r>
        <w:rPr>
          <w:u w:val="single" w:color="000000"/>
        </w:rPr>
        <w:t>Монтаж</w:t>
      </w:r>
      <w:r>
        <w:rPr>
          <w:spacing w:val="-12"/>
          <w:u w:val="single" w:color="000000"/>
        </w:rPr>
        <w:t> </w:t>
      </w:r>
      <w:r>
        <w:rPr>
          <w:rFonts w:ascii="Times New Roman" w:hAnsi="Times New Roman"/>
          <w:spacing w:val="-12"/>
          <w:u w:val="single" w:color="000000"/>
        </w:rPr>
      </w:r>
      <w:r>
        <w:rPr>
          <w:u w:val="single" w:color="000000"/>
        </w:rPr>
        <w:t>и</w:t>
      </w:r>
      <w:r>
        <w:rPr>
          <w:spacing w:val="-12"/>
          <w:u w:val="single" w:color="000000"/>
        </w:rPr>
        <w:t> </w:t>
      </w:r>
      <w:r>
        <w:rPr>
          <w:rFonts w:ascii="Times New Roman" w:hAnsi="Times New Roman"/>
          <w:spacing w:val="-12"/>
          <w:u w:val="single" w:color="000000"/>
        </w:rPr>
      </w:r>
      <w:r>
        <w:rPr>
          <w:u w:val="single" w:color="000000"/>
        </w:rPr>
        <w:t>сопутствующие</w:t>
      </w:r>
      <w:r>
        <w:rPr>
          <w:spacing w:val="-13"/>
          <w:u w:val="single" w:color="000000"/>
        </w:rPr>
        <w:t> </w:t>
      </w:r>
      <w:r>
        <w:rPr>
          <w:rFonts w:ascii="Times New Roman" w:hAnsi="Times New Roman"/>
          <w:spacing w:val="-13"/>
          <w:u w:val="single" w:color="000000"/>
        </w:rPr>
      </w:r>
      <w:r>
        <w:rPr>
          <w:u w:val="single" w:color="000000"/>
        </w:rPr>
        <w:t>операции</w:t>
      </w:r>
      <w:r>
        <w:rPr>
          <w:w w:val="99"/>
        </w:rPr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2"/>
        </w:numPr>
        <w:tabs>
          <w:tab w:pos="926" w:val="left" w:leader="none"/>
        </w:tabs>
        <w:spacing w:line="228" w:lineRule="auto" w:before="70" w:after="0"/>
        <w:ind w:left="931" w:right="688" w:hanging="357"/>
        <w:jc w:val="both"/>
        <w:rPr>
          <w:rFonts w:ascii="Arial" w:hAnsi="Arial" w:cs="Arial" w:eastAsia="Arial"/>
        </w:rPr>
      </w:pPr>
      <w:r>
        <w:rPr>
          <w:spacing w:val="-1"/>
        </w:rPr>
        <w:t>Установку</w:t>
      </w:r>
      <w:r>
        <w:rPr>
          <w:spacing w:val="27"/>
        </w:rPr>
        <w:t> </w:t>
      </w:r>
      <w:r>
        <w:rPr>
          <w:spacing w:val="-1"/>
        </w:rPr>
        <w:t>фильтров</w:t>
      </w:r>
      <w:r>
        <w:rPr>
          <w:spacing w:val="29"/>
        </w:rPr>
        <w:t> </w:t>
      </w:r>
      <w:r>
        <w:rPr>
          <w:spacing w:val="-1"/>
        </w:rPr>
        <w:t>необходимо</w:t>
      </w:r>
      <w:r>
        <w:rPr>
          <w:spacing w:val="28"/>
        </w:rPr>
        <w:t> </w:t>
      </w:r>
      <w:r>
        <w:rPr>
          <w:spacing w:val="-1"/>
        </w:rPr>
        <w:t>выполнять</w:t>
      </w:r>
      <w:r>
        <w:rPr>
          <w:spacing w:val="29"/>
        </w:rPr>
        <w:t> </w:t>
      </w:r>
      <w:r>
        <w:rPr/>
        <w:t>силами</w:t>
      </w:r>
      <w:r>
        <w:rPr>
          <w:spacing w:val="28"/>
        </w:rPr>
        <w:t> </w:t>
      </w:r>
      <w:r>
        <w:rPr>
          <w:spacing w:val="-2"/>
        </w:rPr>
        <w:t>квалифицированного</w:t>
      </w:r>
      <w:r>
        <w:rPr>
          <w:spacing w:val="29"/>
        </w:rPr>
        <w:t> </w:t>
      </w:r>
      <w:r>
        <w:rPr>
          <w:spacing w:val="-1"/>
        </w:rPr>
        <w:t>персонала</w:t>
      </w:r>
      <w:r>
        <w:rPr>
          <w:spacing w:val="27"/>
        </w:rPr>
        <w:t> </w:t>
      </w:r>
      <w:r>
        <w:rPr/>
        <w:t>с</w:t>
      </w:r>
      <w:r>
        <w:rPr>
          <w:spacing w:val="57"/>
        </w:rPr>
        <w:t> </w:t>
      </w:r>
      <w:r>
        <w:rPr>
          <w:spacing w:val="-1"/>
        </w:rPr>
        <w:t>соблюдением</w:t>
      </w:r>
      <w:r>
        <w:rPr>
          <w:spacing w:val="14"/>
        </w:rPr>
        <w:t> </w:t>
      </w:r>
      <w:r>
        <w:rPr>
          <w:spacing w:val="-1"/>
        </w:rPr>
        <w:t>соответствующих</w:t>
      </w:r>
      <w:r>
        <w:rPr>
          <w:spacing w:val="13"/>
        </w:rPr>
        <w:t> </w:t>
      </w:r>
      <w:r>
        <w:rPr>
          <w:spacing w:val="-1"/>
        </w:rPr>
        <w:t>правил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13"/>
        </w:rPr>
        <w:t> </w:t>
      </w:r>
      <w:r>
        <w:rPr>
          <w:spacing w:val="-1"/>
        </w:rPr>
        <w:t>фильтры</w:t>
      </w:r>
      <w:r>
        <w:rPr>
          <w:spacing w:val="14"/>
        </w:rPr>
        <w:t> </w:t>
      </w:r>
      <w:r>
        <w:rPr>
          <w:spacing w:val="-1"/>
        </w:rPr>
        <w:t>не</w:t>
      </w:r>
      <w:r>
        <w:rPr>
          <w:spacing w:val="14"/>
        </w:rPr>
        <w:t> </w:t>
      </w:r>
      <w:r>
        <w:rPr>
          <w:spacing w:val="-1"/>
        </w:rPr>
        <w:t>должны</w:t>
      </w:r>
      <w:r>
        <w:rPr>
          <w:spacing w:val="14"/>
        </w:rPr>
        <w:t> </w:t>
      </w:r>
      <w:r>
        <w:rPr>
          <w:spacing w:val="-1"/>
        </w:rPr>
        <w:t>испытывать</w:t>
      </w:r>
      <w:r>
        <w:rPr>
          <w:spacing w:val="14"/>
        </w:rPr>
        <w:t> </w:t>
      </w:r>
      <w:r>
        <w:rPr>
          <w:spacing w:val="-1"/>
        </w:rPr>
        <w:t>механических</w:t>
      </w:r>
      <w:r>
        <w:rPr>
          <w:spacing w:val="30"/>
        </w:rPr>
        <w:t> </w:t>
      </w:r>
      <w:r>
        <w:rPr>
          <w:spacing w:val="-1"/>
        </w:rPr>
        <w:t>напряжений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3"/>
        </w:rPr>
        <w:t> </w:t>
      </w:r>
      <w:r>
        <w:rPr>
          <w:spacing w:val="-1"/>
        </w:rPr>
        <w:t>входящие</w:t>
      </w:r>
      <w:r>
        <w:rPr>
          <w:spacing w:val="5"/>
        </w:rPr>
        <w:t> </w:t>
      </w:r>
      <w:r>
        <w:rPr/>
        <w:t>и</w:t>
      </w:r>
      <w:r>
        <w:rPr>
          <w:spacing w:val="2"/>
        </w:rPr>
        <w:t> </w:t>
      </w:r>
      <w:r>
        <w:rPr>
          <w:spacing w:val="-1"/>
        </w:rPr>
        <w:t>выходящие</w:t>
      </w:r>
      <w:r>
        <w:rPr>
          <w:spacing w:val="5"/>
        </w:rPr>
        <w:t> </w:t>
      </w:r>
      <w:r>
        <w:rPr>
          <w:spacing w:val="-2"/>
        </w:rPr>
        <w:t>трубопроводы</w:t>
      </w:r>
      <w:r>
        <w:rPr>
          <w:spacing w:val="4"/>
        </w:rPr>
        <w:t> </w:t>
      </w:r>
      <w:r>
        <w:rPr>
          <w:spacing w:val="-1"/>
        </w:rPr>
        <w:t>должны</w:t>
      </w:r>
      <w:r>
        <w:rPr>
          <w:spacing w:val="3"/>
        </w:rPr>
        <w:t> </w:t>
      </w:r>
      <w:r>
        <w:rPr>
          <w:spacing w:val="-1"/>
        </w:rPr>
        <w:t>быть</w:t>
      </w:r>
      <w:r>
        <w:rPr>
          <w:spacing w:val="5"/>
        </w:rPr>
        <w:t> </w:t>
      </w:r>
      <w:r>
        <w:rPr>
          <w:spacing w:val="-1"/>
        </w:rPr>
        <w:t>ровными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3"/>
        </w:rPr>
        <w:t> </w:t>
      </w:r>
      <w:r>
        <w:rPr>
          <w:spacing w:val="-1"/>
        </w:rPr>
        <w:t>Необходимо</w:t>
      </w:r>
      <w:r>
        <w:rPr>
          <w:spacing w:val="53"/>
        </w:rPr>
        <w:t> </w:t>
      </w:r>
      <w:r>
        <w:rPr>
          <w:spacing w:val="-1"/>
        </w:rPr>
        <w:t>соблюдать</w:t>
      </w:r>
      <w:r>
        <w:rPr/>
        <w:t> </w:t>
      </w:r>
      <w:r>
        <w:rPr>
          <w:spacing w:val="-1"/>
        </w:rPr>
        <w:t>расстояние</w:t>
      </w:r>
      <w:r>
        <w:rPr/>
        <w:t> </w:t>
      </w:r>
      <w:r>
        <w:rPr>
          <w:spacing w:val="-1"/>
        </w:rPr>
        <w:t>между муфтами</w:t>
      </w:r>
      <w:r>
        <w:rPr>
          <w:rFonts w:ascii="Arial" w:hAnsi="Arial"/>
          <w:spacing w:val="-1"/>
        </w:rPr>
        <w:t>, </w:t>
      </w:r>
      <w:r>
        <w:rPr/>
        <w:t>чтобы </w:t>
      </w:r>
      <w:r>
        <w:rPr>
          <w:spacing w:val="-1"/>
        </w:rPr>
        <w:t>не</w:t>
      </w:r>
      <w:r>
        <w:rPr>
          <w:spacing w:val="-2"/>
        </w:rPr>
        <w:t> </w:t>
      </w:r>
      <w:r>
        <w:rPr>
          <w:spacing w:val="-1"/>
        </w:rPr>
        <w:t>вызвать их растяжения или сжатия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1"/>
          <w:numId w:val="2"/>
        </w:numPr>
        <w:tabs>
          <w:tab w:pos="926" w:val="left" w:leader="none"/>
        </w:tabs>
        <w:spacing w:line="220" w:lineRule="exact" w:before="4" w:after="0"/>
        <w:ind w:left="931" w:right="687" w:hanging="357"/>
        <w:jc w:val="both"/>
        <w:rPr>
          <w:rFonts w:ascii="Arial" w:hAnsi="Arial" w:cs="Arial" w:eastAsia="Arial"/>
        </w:rPr>
      </w:pPr>
      <w:r>
        <w:rPr>
          <w:spacing w:val="-1"/>
        </w:rPr>
        <w:t>Идеальное</w:t>
      </w:r>
      <w:r>
        <w:rPr>
          <w:spacing w:val="13"/>
        </w:rPr>
        <w:t> </w:t>
      </w:r>
      <w:r>
        <w:rPr/>
        <w:t>место</w:t>
      </w:r>
      <w:r>
        <w:rPr>
          <w:spacing w:val="13"/>
        </w:rPr>
        <w:t> </w:t>
      </w:r>
      <w:r>
        <w:rPr>
          <w:spacing w:val="-1"/>
        </w:rPr>
        <w:t>для</w:t>
      </w:r>
      <w:r>
        <w:rPr>
          <w:spacing w:val="12"/>
        </w:rPr>
        <w:t> </w:t>
      </w:r>
      <w:r>
        <w:rPr>
          <w:spacing w:val="-1"/>
        </w:rPr>
        <w:t>фильтра</w:t>
      </w:r>
      <w:r>
        <w:rPr>
          <w:spacing w:val="14"/>
        </w:rPr>
        <w:t> </w:t>
      </w:r>
      <w:r>
        <w:rPr>
          <w:spacing w:val="-1"/>
        </w:rPr>
        <w:t>воды</w:t>
      </w:r>
      <w:r>
        <w:rPr>
          <w:spacing w:val="13"/>
        </w:rPr>
        <w:t> </w:t>
      </w:r>
      <w:r>
        <w:rPr>
          <w:rFonts w:ascii="Arial" w:hAnsi="Arial"/>
          <w:spacing w:val="-1"/>
        </w:rPr>
        <w:t>CINTROPUR®</w:t>
      </w:r>
      <w:r>
        <w:rPr>
          <w:rFonts w:ascii="Arial" w:hAnsi="Arial"/>
          <w:spacing w:val="12"/>
        </w:rPr>
        <w:t> </w:t>
      </w:r>
      <w:r>
        <w:rPr>
          <w:rFonts w:ascii="Arial" w:hAnsi="Arial"/>
        </w:rPr>
        <w:t>-</w:t>
      </w:r>
      <w:r>
        <w:rPr>
          <w:rFonts w:ascii="Arial" w:hAnsi="Arial"/>
          <w:spacing w:val="13"/>
        </w:rPr>
        <w:t> </w:t>
      </w:r>
      <w:r>
        <w:rPr>
          <w:spacing w:val="-1"/>
        </w:rPr>
        <w:t>непосредственно</w:t>
      </w:r>
      <w:r>
        <w:rPr>
          <w:spacing w:val="14"/>
        </w:rPr>
        <w:t> </w:t>
      </w:r>
      <w:r>
        <w:rPr>
          <w:spacing w:val="-1"/>
        </w:rPr>
        <w:t>на</w:t>
      </w:r>
      <w:r>
        <w:rPr>
          <w:spacing w:val="13"/>
        </w:rPr>
        <w:t> </w:t>
      </w:r>
      <w:r>
        <w:rPr>
          <w:spacing w:val="-1"/>
        </w:rPr>
        <w:t>входе</w:t>
      </w:r>
      <w:r>
        <w:rPr>
          <w:spacing w:val="12"/>
        </w:rPr>
        <w:t> </w:t>
      </w:r>
      <w:r>
        <w:rPr/>
        <w:t>в</w:t>
      </w:r>
      <w:r>
        <w:rPr>
          <w:spacing w:val="37"/>
        </w:rPr>
        <w:t> </w:t>
      </w:r>
      <w:r>
        <w:rPr>
          <w:spacing w:val="-1"/>
        </w:rPr>
        <w:t>систему</w:t>
      </w:r>
      <w:r>
        <w:rPr>
          <w:spacing w:val="42"/>
        </w:rPr>
        <w:t> </w:t>
      </w:r>
      <w:r>
        <w:rPr>
          <w:rFonts w:ascii="Arial" w:hAnsi="Arial"/>
          <w:spacing w:val="-1"/>
        </w:rPr>
        <w:t>(</w:t>
      </w:r>
      <w:r>
        <w:rPr>
          <w:spacing w:val="-1"/>
        </w:rPr>
        <w:t>после</w:t>
      </w:r>
      <w:r>
        <w:rPr>
          <w:spacing w:val="44"/>
        </w:rPr>
        <w:t> </w:t>
      </w:r>
      <w:r>
        <w:rPr>
          <w:spacing w:val="-1"/>
        </w:rPr>
        <w:t>счетчика</w:t>
      </w:r>
      <w:r>
        <w:rPr>
          <w:spacing w:val="43"/>
        </w:rPr>
        <w:t> </w:t>
      </w:r>
      <w:r>
        <w:rPr>
          <w:spacing w:val="-1"/>
        </w:rPr>
        <w:t>или</w:t>
      </w:r>
      <w:r>
        <w:rPr>
          <w:spacing w:val="44"/>
        </w:rPr>
        <w:t> </w:t>
      </w:r>
      <w:r>
        <w:rPr>
          <w:spacing w:val="-1"/>
        </w:rPr>
        <w:t>насоса</w:t>
      </w:r>
      <w:r>
        <w:rPr>
          <w:rFonts w:ascii="Arial" w:hAnsi="Arial"/>
          <w:spacing w:val="-1"/>
        </w:rPr>
        <w:t>).</w:t>
      </w:r>
      <w:r>
        <w:rPr>
          <w:rFonts w:ascii="Arial" w:hAnsi="Arial"/>
          <w:spacing w:val="44"/>
        </w:rPr>
        <w:t> </w:t>
      </w:r>
      <w:r>
        <w:rPr>
          <w:spacing w:val="-1"/>
        </w:rPr>
        <w:t>Необходимо</w:t>
      </w:r>
      <w:r>
        <w:rPr>
          <w:spacing w:val="44"/>
        </w:rPr>
        <w:t> </w:t>
      </w:r>
      <w:r>
        <w:rPr>
          <w:spacing w:val="-1"/>
        </w:rPr>
        <w:t>учитывать</w:t>
      </w:r>
      <w:r>
        <w:rPr>
          <w:spacing w:val="45"/>
        </w:rPr>
        <w:t> </w:t>
      </w:r>
      <w:r>
        <w:rPr>
          <w:spacing w:val="-1"/>
        </w:rPr>
        <w:t>направление</w:t>
      </w:r>
      <w:r>
        <w:rPr>
          <w:spacing w:val="44"/>
        </w:rPr>
        <w:t> </w:t>
      </w:r>
      <w:r>
        <w:rPr>
          <w:spacing w:val="-1"/>
        </w:rPr>
        <w:t>движения</w:t>
      </w:r>
      <w:r>
        <w:rPr>
          <w:spacing w:val="42"/>
        </w:rPr>
        <w:t> </w:t>
      </w:r>
      <w:r>
        <w:rPr>
          <w:spacing w:val="-1"/>
        </w:rPr>
        <w:t>потока</w:t>
      </w:r>
      <w:r>
        <w:rPr>
          <w:spacing w:val="-2"/>
        </w:rPr>
        <w:t> </w:t>
      </w:r>
      <w:r>
        <w:rPr>
          <w:spacing w:val="-1"/>
        </w:rPr>
        <w:t>воды по отношению </w:t>
      </w:r>
      <w:r>
        <w:rPr/>
        <w:t>к</w:t>
      </w:r>
      <w:r>
        <w:rPr>
          <w:spacing w:val="-1"/>
        </w:rPr>
        <w:t> направлению</w:t>
      </w:r>
      <w:r>
        <w:rPr>
          <w:rFonts w:ascii="Arial" w:hAnsi="Arial"/>
          <w:spacing w:val="-1"/>
        </w:rPr>
        <w:t>, </w:t>
      </w:r>
      <w:r>
        <w:rPr>
          <w:spacing w:val="-1"/>
        </w:rPr>
        <w:t>указанному стрелкой на головке</w:t>
      </w:r>
      <w:r>
        <w:rPr/>
        <w:t> </w:t>
      </w:r>
      <w:r>
        <w:rPr>
          <w:spacing w:val="-1"/>
        </w:rPr>
        <w:t>фильтра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1"/>
          <w:numId w:val="2"/>
        </w:numPr>
        <w:tabs>
          <w:tab w:pos="926" w:val="left" w:leader="none"/>
        </w:tabs>
        <w:spacing w:line="220" w:lineRule="exact" w:before="1" w:after="0"/>
        <w:ind w:left="931" w:right="687" w:hanging="357"/>
        <w:jc w:val="both"/>
        <w:rPr>
          <w:rFonts w:ascii="Arial" w:hAnsi="Arial" w:cs="Arial" w:eastAsia="Arial"/>
        </w:rPr>
      </w:pPr>
      <w:r>
        <w:rPr>
          <w:spacing w:val="-1"/>
        </w:rPr>
        <w:t>Редукционный</w:t>
      </w:r>
      <w:r>
        <w:rPr>
          <w:spacing w:val="4"/>
        </w:rPr>
        <w:t> </w:t>
      </w:r>
      <w:r>
        <w:rPr>
          <w:spacing w:val="-1"/>
        </w:rPr>
        <w:t>клапан</w:t>
      </w:r>
      <w:r>
        <w:rPr>
          <w:spacing w:val="3"/>
        </w:rPr>
        <w:t> </w:t>
      </w:r>
      <w:r>
        <w:rPr>
          <w:spacing w:val="-1"/>
        </w:rPr>
        <w:t>позволит</w:t>
      </w:r>
      <w:r>
        <w:rPr>
          <w:spacing w:val="3"/>
        </w:rPr>
        <w:t> </w:t>
      </w:r>
      <w:r>
        <w:rPr>
          <w:spacing w:val="-1"/>
        </w:rPr>
        <w:t>понизить</w:t>
      </w:r>
      <w:r>
        <w:rPr>
          <w:spacing w:val="4"/>
        </w:rPr>
        <w:t> </w:t>
      </w:r>
      <w:r>
        <w:rPr>
          <w:spacing w:val="-1"/>
        </w:rPr>
        <w:t>давление</w:t>
      </w:r>
      <w:r>
        <w:rPr>
          <w:spacing w:val="3"/>
        </w:rPr>
        <w:t> </w:t>
      </w:r>
      <w:r>
        <w:rPr/>
        <w:t>в</w:t>
      </w:r>
      <w:r>
        <w:rPr>
          <w:spacing w:val="3"/>
        </w:rPr>
        <w:t> </w:t>
      </w:r>
      <w:r>
        <w:rPr>
          <w:spacing w:val="-1"/>
        </w:rPr>
        <w:t>сети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2"/>
        </w:rPr>
        <w:t> </w:t>
      </w:r>
      <w:r>
        <w:rPr>
          <w:spacing w:val="-1"/>
        </w:rPr>
        <w:t>если</w:t>
      </w:r>
      <w:r>
        <w:rPr>
          <w:spacing w:val="3"/>
        </w:rPr>
        <w:t> </w:t>
      </w:r>
      <w:r>
        <w:rPr>
          <w:spacing w:val="-1"/>
        </w:rPr>
        <w:t>оно</w:t>
      </w:r>
      <w:r>
        <w:rPr>
          <w:spacing w:val="3"/>
        </w:rPr>
        <w:t> </w:t>
      </w:r>
      <w:r>
        <w:rPr>
          <w:spacing w:val="-1"/>
        </w:rPr>
        <w:t>превышает</w:t>
      </w:r>
      <w:r>
        <w:rPr>
          <w:spacing w:val="2"/>
        </w:rPr>
        <w:t> </w:t>
      </w:r>
      <w:r>
        <w:rPr>
          <w:spacing w:val="-1"/>
        </w:rPr>
        <w:t>рабочее</w:t>
      </w:r>
      <w:r>
        <w:rPr>
          <w:spacing w:val="39"/>
        </w:rPr>
        <w:t> </w:t>
      </w:r>
      <w:r>
        <w:rPr>
          <w:spacing w:val="-1"/>
        </w:rPr>
        <w:t>давление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5"/>
        </w:rPr>
        <w:t> </w:t>
      </w:r>
      <w:r>
        <w:rPr>
          <w:spacing w:val="-1"/>
        </w:rPr>
        <w:t>Если</w:t>
      </w:r>
      <w:r>
        <w:rPr>
          <w:spacing w:val="8"/>
        </w:rPr>
        <w:t> </w:t>
      </w:r>
      <w:r>
        <w:rPr/>
        <w:t>в</w:t>
      </w:r>
      <w:r>
        <w:rPr>
          <w:spacing w:val="8"/>
        </w:rPr>
        <w:t> </w:t>
      </w:r>
      <w:r>
        <w:rPr>
          <w:spacing w:val="-1"/>
        </w:rPr>
        <w:t>установке</w:t>
      </w:r>
      <w:r>
        <w:rPr>
          <w:spacing w:val="8"/>
        </w:rPr>
        <w:t> </w:t>
      </w:r>
      <w:r>
        <w:rPr>
          <w:spacing w:val="-1"/>
        </w:rPr>
        <w:t>имеются</w:t>
      </w:r>
      <w:r>
        <w:rPr>
          <w:spacing w:val="7"/>
        </w:rPr>
        <w:t> </w:t>
      </w:r>
      <w:r>
        <w:rPr>
          <w:spacing w:val="-1"/>
        </w:rPr>
        <w:t>водоподъемные</w:t>
      </w:r>
      <w:r>
        <w:rPr>
          <w:spacing w:val="8"/>
        </w:rPr>
        <w:t> </w:t>
      </w:r>
      <w:r>
        <w:rPr>
          <w:spacing w:val="-1"/>
        </w:rPr>
        <w:t>машины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7"/>
        </w:rPr>
        <w:t> </w:t>
      </w:r>
      <w:r>
        <w:rPr>
          <w:spacing w:val="-2"/>
        </w:rPr>
        <w:t>необходимо</w:t>
      </w:r>
      <w:r>
        <w:rPr>
          <w:spacing w:val="48"/>
        </w:rPr>
        <w:t> </w:t>
      </w:r>
      <w:r>
        <w:rPr>
          <w:spacing w:val="-1"/>
        </w:rPr>
        <w:t>использовать</w:t>
      </w:r>
      <w:r>
        <w:rPr/>
        <w:t> </w:t>
      </w:r>
      <w:r>
        <w:rPr>
          <w:spacing w:val="-1"/>
        </w:rPr>
        <w:t>противоударную</w:t>
      </w:r>
      <w:r>
        <w:rPr/>
        <w:t> </w:t>
      </w:r>
      <w:r>
        <w:rPr>
          <w:spacing w:val="-1"/>
        </w:rPr>
        <w:t>защиту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1"/>
          <w:numId w:val="2"/>
        </w:numPr>
        <w:tabs>
          <w:tab w:pos="926" w:val="left" w:leader="none"/>
        </w:tabs>
        <w:spacing w:line="220" w:lineRule="exact" w:before="1" w:after="0"/>
        <w:ind w:left="931" w:right="687" w:hanging="357"/>
        <w:jc w:val="both"/>
      </w:pPr>
      <w:r>
        <w:rPr>
          <w:spacing w:val="-1"/>
        </w:rPr>
        <w:t>Фильтр</w:t>
      </w:r>
      <w:r>
        <w:rPr>
          <w:spacing w:val="6"/>
        </w:rPr>
        <w:t> </w:t>
      </w:r>
      <w:r>
        <w:rPr>
          <w:spacing w:val="-1"/>
        </w:rPr>
        <w:t>поставляется</w:t>
      </w:r>
      <w:r>
        <w:rPr>
          <w:spacing w:val="5"/>
        </w:rPr>
        <w:t> </w:t>
      </w:r>
      <w:r>
        <w:rPr>
          <w:spacing w:val="-1"/>
        </w:rPr>
        <w:t>полностью</w:t>
      </w:r>
      <w:r>
        <w:rPr>
          <w:spacing w:val="5"/>
        </w:rPr>
        <w:t> </w:t>
      </w:r>
      <w:r>
        <w:rPr>
          <w:spacing w:val="-1"/>
        </w:rPr>
        <w:t>собранным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>
          <w:spacing w:val="-1"/>
        </w:rPr>
        <w:t>заводских</w:t>
      </w:r>
      <w:r>
        <w:rPr>
          <w:spacing w:val="6"/>
        </w:rPr>
        <w:t> </w:t>
      </w:r>
      <w:r>
        <w:rPr>
          <w:spacing w:val="-1"/>
        </w:rPr>
        <w:t>условиях</w:t>
      </w:r>
      <w:r>
        <w:rPr>
          <w:rFonts w:ascii="Arial" w:hAnsi="Arial" w:cs="Arial" w:eastAsia="Arial"/>
          <w:spacing w:val="-1"/>
        </w:rPr>
        <w:t>,</w:t>
      </w:r>
      <w:r>
        <w:rPr>
          <w:rFonts w:ascii="Arial" w:hAnsi="Arial" w:cs="Arial" w:eastAsia="Arial"/>
          <w:spacing w:val="6"/>
        </w:rPr>
        <w:t> </w:t>
      </w:r>
      <w:r>
        <w:rPr>
          <w:spacing w:val="-1"/>
        </w:rPr>
        <w:t>готовым</w:t>
      </w:r>
      <w:r>
        <w:rPr>
          <w:spacing w:val="7"/>
        </w:rPr>
        <w:t> </w:t>
      </w:r>
      <w:r>
        <w:rPr/>
        <w:t>к</w:t>
      </w:r>
      <w:r>
        <w:rPr>
          <w:spacing w:val="6"/>
        </w:rPr>
        <w:t> </w:t>
      </w:r>
      <w:r>
        <w:rPr>
          <w:spacing w:val="-1"/>
        </w:rPr>
        <w:t>установке</w:t>
      </w:r>
      <w:r>
        <w:rPr>
          <w:rFonts w:ascii="Arial" w:hAnsi="Arial" w:cs="Arial" w:eastAsia="Arial"/>
          <w:spacing w:val="-1"/>
        </w:rPr>
        <w:t>.</w:t>
      </w:r>
      <w:r>
        <w:rPr>
          <w:rFonts w:ascii="Arial" w:hAnsi="Arial" w:cs="Arial" w:eastAsia="Arial"/>
          <w:spacing w:val="59"/>
        </w:rPr>
        <w:t> </w:t>
      </w:r>
      <w:r>
        <w:rPr>
          <w:spacing w:val="-1"/>
        </w:rPr>
        <w:t>Его</w:t>
      </w:r>
      <w:r>
        <w:rPr>
          <w:spacing w:val="2"/>
        </w:rPr>
        <w:t> </w:t>
      </w:r>
      <w:r>
        <w:rPr>
          <w:spacing w:val="-1"/>
        </w:rPr>
        <w:t>оснащение</w:t>
      </w:r>
      <w:r>
        <w:rPr>
          <w:spacing w:val="2"/>
        </w:rPr>
        <w:t> </w:t>
      </w:r>
      <w:r>
        <w:rPr>
          <w:spacing w:val="-1"/>
        </w:rPr>
        <w:t>включает</w:t>
      </w:r>
      <w:r>
        <w:rPr/>
        <w:t> набор</w:t>
      </w:r>
      <w:r>
        <w:rPr>
          <w:spacing w:val="1"/>
        </w:rPr>
        <w:t> </w:t>
      </w:r>
      <w:r>
        <w:rPr>
          <w:spacing w:val="-1"/>
        </w:rPr>
        <w:t>из</w:t>
      </w:r>
      <w:r>
        <w:rPr>
          <w:spacing w:val="1"/>
        </w:rPr>
        <w:t> </w:t>
      </w:r>
      <w:r>
        <w:rPr>
          <w:rFonts w:ascii="Arial" w:hAnsi="Arial" w:cs="Arial" w:eastAsia="Arial"/>
        </w:rPr>
        <w:t>2</w:t>
      </w:r>
      <w:r>
        <w:rPr>
          <w:rFonts w:ascii="Arial" w:hAnsi="Arial" w:cs="Arial" w:eastAsia="Arial"/>
          <w:spacing w:val="2"/>
        </w:rPr>
        <w:t> </w:t>
      </w:r>
      <w:r>
        <w:rPr>
          <w:spacing w:val="-1"/>
        </w:rPr>
        <w:t>резьбовых</w:t>
      </w:r>
      <w:r>
        <w:rPr>
          <w:spacing w:val="2"/>
        </w:rPr>
        <w:t> </w:t>
      </w:r>
      <w:r>
        <w:rPr>
          <w:spacing w:val="-1"/>
        </w:rPr>
        <w:t>муфт</w:t>
      </w:r>
      <w:r>
        <w:rPr>
          <w:spacing w:val="1"/>
        </w:rPr>
        <w:t> </w:t>
      </w:r>
      <w:r>
        <w:rPr>
          <w:rFonts w:ascii="Arial" w:hAnsi="Arial" w:cs="Arial" w:eastAsia="Arial"/>
          <w:spacing w:val="-1"/>
        </w:rPr>
        <w:t>(</w:t>
      </w:r>
      <w:r>
        <w:rPr>
          <w:spacing w:val="-1"/>
        </w:rPr>
        <w:t>кроме</w:t>
      </w:r>
      <w:r>
        <w:rPr>
          <w:spacing w:val="2"/>
        </w:rPr>
        <w:t> </w:t>
      </w:r>
      <w:r>
        <w:rPr>
          <w:spacing w:val="-1"/>
        </w:rPr>
        <w:t>модели</w:t>
      </w:r>
      <w:r>
        <w:rPr>
          <w:spacing w:val="2"/>
        </w:rPr>
        <w:t> </w:t>
      </w:r>
      <w:r>
        <w:rPr>
          <w:rFonts w:ascii="Arial" w:hAnsi="Arial" w:cs="Arial" w:eastAsia="Arial"/>
          <w:spacing w:val="-1"/>
        </w:rPr>
        <w:t>DUO,</w:t>
      </w:r>
      <w:r>
        <w:rPr>
          <w:rFonts w:ascii="Arial" w:hAnsi="Arial" w:cs="Arial" w:eastAsia="Arial"/>
        </w:rPr>
        <w:t> </w:t>
      </w:r>
      <w:r>
        <w:rPr>
          <w:spacing w:val="-1"/>
        </w:rPr>
        <w:t>где</w:t>
      </w:r>
      <w:r>
        <w:rPr>
          <w:spacing w:val="2"/>
        </w:rPr>
        <w:t> </w:t>
      </w:r>
      <w:r>
        <w:rPr>
          <w:spacing w:val="-1"/>
        </w:rPr>
        <w:t>имеется</w:t>
      </w:r>
      <w:r>
        <w:rPr/>
        <w:t> </w:t>
      </w:r>
      <w:r>
        <w:rPr>
          <w:rFonts w:ascii="Arial" w:hAnsi="Arial" w:cs="Arial" w:eastAsia="Arial"/>
        </w:rPr>
        <w:t>2</w:t>
      </w:r>
      <w:r>
        <w:rPr>
          <w:rFonts w:ascii="Arial" w:hAnsi="Arial" w:cs="Arial" w:eastAsia="Arial"/>
          <w:spacing w:val="41"/>
        </w:rPr>
        <w:t> </w:t>
      </w:r>
      <w:r>
        <w:rPr>
          <w:spacing w:val="-1"/>
        </w:rPr>
        <w:t>муфты</w:t>
      </w:r>
      <w:r>
        <w:rPr>
          <w:spacing w:val="8"/>
        </w:rPr>
        <w:t> </w:t>
      </w:r>
      <w:r>
        <w:rPr>
          <w:rFonts w:ascii="Arial" w:hAnsi="Arial" w:cs="Arial" w:eastAsia="Arial"/>
          <w:spacing w:val="-1"/>
        </w:rPr>
        <w:t>¾’’</w:t>
      </w:r>
      <w:r>
        <w:rPr>
          <w:rFonts w:ascii="Arial" w:hAnsi="Arial" w:cs="Arial" w:eastAsia="Arial"/>
          <w:spacing w:val="8"/>
        </w:rPr>
        <w:t> </w:t>
      </w:r>
      <w:r>
        <w:rPr>
          <w:rFonts w:ascii="Arial" w:hAnsi="Arial" w:cs="Arial" w:eastAsia="Arial"/>
        </w:rPr>
        <w:t>+</w:t>
      </w:r>
      <w:r>
        <w:rPr>
          <w:rFonts w:ascii="Arial" w:hAnsi="Arial" w:cs="Arial" w:eastAsia="Arial"/>
          <w:spacing w:val="7"/>
        </w:rPr>
        <w:t> </w:t>
      </w:r>
      <w:r>
        <w:rPr>
          <w:rFonts w:ascii="Arial" w:hAnsi="Arial" w:cs="Arial" w:eastAsia="Arial"/>
        </w:rPr>
        <w:t>2</w:t>
      </w:r>
      <w:r>
        <w:rPr>
          <w:rFonts w:ascii="Arial" w:hAnsi="Arial" w:cs="Arial" w:eastAsia="Arial"/>
          <w:spacing w:val="8"/>
        </w:rPr>
        <w:t> </w:t>
      </w:r>
      <w:r>
        <w:rPr>
          <w:spacing w:val="-1"/>
        </w:rPr>
        <w:t>муфты</w:t>
      </w:r>
      <w:r>
        <w:rPr>
          <w:spacing w:val="9"/>
        </w:rPr>
        <w:t> </w:t>
      </w:r>
      <w:r>
        <w:rPr>
          <w:rFonts w:ascii="Arial" w:hAnsi="Arial" w:cs="Arial" w:eastAsia="Arial"/>
          <w:spacing w:val="-1"/>
        </w:rPr>
        <w:t>1’’),</w:t>
      </w:r>
      <w:r>
        <w:rPr>
          <w:rFonts w:ascii="Arial" w:hAnsi="Arial" w:cs="Arial" w:eastAsia="Arial"/>
          <w:spacing w:val="7"/>
        </w:rPr>
        <w:t> </w:t>
      </w:r>
      <w:r>
        <w:rPr>
          <w:spacing w:val="-1"/>
        </w:rPr>
        <w:t>фильтрационную</w:t>
      </w:r>
      <w:r>
        <w:rPr>
          <w:spacing w:val="10"/>
        </w:rPr>
        <w:t> </w:t>
      </w:r>
      <w:r>
        <w:rPr>
          <w:spacing w:val="-1"/>
        </w:rPr>
        <w:t>сетку</w:t>
      </w:r>
      <w:r>
        <w:rPr>
          <w:spacing w:val="8"/>
        </w:rPr>
        <w:t> </w:t>
      </w:r>
      <w:r>
        <w:rPr>
          <w:rFonts w:ascii="Arial" w:hAnsi="Arial" w:cs="Arial" w:eastAsia="Arial"/>
          <w:spacing w:val="-1"/>
        </w:rPr>
        <w:t>25 </w:t>
      </w:r>
      <w:r>
        <w:rPr/>
        <w:t>мкм</w:t>
      </w:r>
      <w:r>
        <w:rPr>
          <w:spacing w:val="8"/>
        </w:rPr>
        <w:t> </w:t>
      </w:r>
      <w:r>
        <w:rPr>
          <w:rFonts w:ascii="Arial" w:hAnsi="Arial" w:cs="Arial" w:eastAsia="Arial"/>
          <w:spacing w:val="-1"/>
        </w:rPr>
        <w:t>(</w:t>
      </w:r>
      <w:r>
        <w:rPr>
          <w:spacing w:val="-1"/>
        </w:rPr>
        <w:t>за</w:t>
      </w:r>
      <w:r>
        <w:rPr>
          <w:spacing w:val="9"/>
        </w:rPr>
        <w:t> </w:t>
      </w:r>
      <w:r>
        <w:rPr>
          <w:spacing w:val="-1"/>
        </w:rPr>
        <w:t>исключением</w:t>
      </w:r>
      <w:r>
        <w:rPr>
          <w:spacing w:val="9"/>
        </w:rPr>
        <w:t> </w:t>
      </w:r>
      <w:r>
        <w:rPr/>
        <w:t>всех</w:t>
      </w:r>
      <w:r>
        <w:rPr>
          <w:spacing w:val="8"/>
        </w:rPr>
        <w:t> </w:t>
      </w:r>
      <w:r>
        <w:rPr>
          <w:spacing w:val="-1"/>
        </w:rPr>
        <w:t>моделей</w:t>
      </w:r>
      <w:r>
        <w:rPr/>
      </w:r>
    </w:p>
    <w:p>
      <w:pPr>
        <w:pStyle w:val="BodyText"/>
        <w:spacing w:line="207" w:lineRule="exact"/>
        <w:ind w:left="931" w:right="0"/>
        <w:jc w:val="left"/>
        <w:rPr>
          <w:rFonts w:ascii="Arial" w:hAnsi="Arial" w:cs="Arial" w:eastAsia="Arial"/>
        </w:rPr>
      </w:pPr>
      <w:r>
        <w:rPr>
          <w:rFonts w:ascii="Arial" w:hAnsi="Arial"/>
        </w:rPr>
        <w:t>TE)</w:t>
      </w:r>
      <w:r>
        <w:rPr>
          <w:rFonts w:ascii="Arial" w:hAnsi="Arial"/>
          <w:spacing w:val="-1"/>
        </w:rPr>
        <w:t> </w:t>
      </w:r>
      <w:r>
        <w:rPr/>
        <w:t>и</w:t>
      </w:r>
      <w:r>
        <w:rPr>
          <w:spacing w:val="-1"/>
        </w:rPr>
        <w:t> ключ</w:t>
      </w:r>
      <w:r>
        <w:rPr/>
        <w:t> </w:t>
      </w:r>
      <w:r>
        <w:rPr>
          <w:spacing w:val="-1"/>
        </w:rPr>
        <w:t>для демонтажа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0"/>
          <w:numId w:val="3"/>
        </w:numPr>
        <w:tabs>
          <w:tab w:pos="926" w:val="left" w:leader="none"/>
        </w:tabs>
        <w:spacing w:line="220" w:lineRule="exact" w:before="13" w:after="0"/>
        <w:ind w:left="931" w:right="690" w:hanging="357"/>
        <w:jc w:val="both"/>
        <w:rPr>
          <w:rFonts w:ascii="Arial" w:hAnsi="Arial" w:cs="Arial" w:eastAsia="Arial"/>
        </w:rPr>
      </w:pPr>
      <w:r>
        <w:rPr>
          <w:spacing w:val="-1"/>
        </w:rPr>
        <w:t>По</w:t>
      </w:r>
      <w:r>
        <w:rPr>
          <w:spacing w:val="16"/>
        </w:rPr>
        <w:t> </w:t>
      </w:r>
      <w:r>
        <w:rPr>
          <w:spacing w:val="-1"/>
        </w:rPr>
        <w:t>выбору</w:t>
      </w:r>
      <w:r>
        <w:rPr>
          <w:spacing w:val="15"/>
        </w:rPr>
        <w:t> </w:t>
      </w:r>
      <w:r>
        <w:rPr>
          <w:spacing w:val="-1"/>
        </w:rPr>
        <w:t>доступны</w:t>
      </w:r>
      <w:r>
        <w:rPr>
          <w:spacing w:val="17"/>
        </w:rPr>
        <w:t> </w:t>
      </w:r>
      <w:r>
        <w:rPr>
          <w:spacing w:val="-1"/>
        </w:rPr>
        <w:t>стенное</w:t>
      </w:r>
      <w:r>
        <w:rPr>
          <w:spacing w:val="17"/>
        </w:rPr>
        <w:t> </w:t>
      </w:r>
      <w:r>
        <w:rPr>
          <w:spacing w:val="-1"/>
        </w:rPr>
        <w:t>крепление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16"/>
        </w:rPr>
        <w:t> </w:t>
      </w:r>
      <w:r>
        <w:rPr>
          <w:spacing w:val="-1"/>
        </w:rPr>
        <w:t>манометры</w:t>
      </w:r>
      <w:r>
        <w:rPr>
          <w:spacing w:val="18"/>
        </w:rPr>
        <w:t> </w:t>
      </w:r>
      <w:r>
        <w:rPr/>
        <w:t>и</w:t>
      </w:r>
      <w:r>
        <w:rPr>
          <w:spacing w:val="15"/>
        </w:rPr>
        <w:t> </w:t>
      </w:r>
      <w:r>
        <w:rPr>
          <w:spacing w:val="-1"/>
        </w:rPr>
        <w:t>спускной</w:t>
      </w:r>
      <w:r>
        <w:rPr>
          <w:spacing w:val="16"/>
        </w:rPr>
        <w:t> </w:t>
      </w:r>
      <w:r>
        <w:rPr>
          <w:spacing w:val="-1"/>
        </w:rPr>
        <w:t>клапан</w:t>
      </w:r>
      <w:r>
        <w:rPr>
          <w:spacing w:val="17"/>
        </w:rPr>
        <w:t> </w:t>
      </w:r>
      <w:r>
        <w:rPr>
          <w:rFonts w:ascii="Arial" w:hAnsi="Arial"/>
          <w:spacing w:val="-1"/>
        </w:rPr>
        <w:t>(</w:t>
      </w:r>
      <w:r>
        <w:rPr>
          <w:spacing w:val="-1"/>
        </w:rPr>
        <w:t>для</w:t>
      </w:r>
      <w:r>
        <w:rPr>
          <w:spacing w:val="17"/>
        </w:rPr>
        <w:t> </w:t>
      </w:r>
      <w:r>
        <w:rPr>
          <w:spacing w:val="-1"/>
        </w:rPr>
        <w:t>всех</w:t>
      </w:r>
      <w:r>
        <w:rPr>
          <w:spacing w:val="38"/>
        </w:rPr>
        <w:t> </w:t>
      </w:r>
      <w:r>
        <w:rPr>
          <w:spacing w:val="-1"/>
        </w:rPr>
        <w:t>моделей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-2"/>
        </w:rPr>
        <w:t> </w:t>
      </w:r>
      <w:r>
        <w:rPr>
          <w:spacing w:val="-1"/>
        </w:rPr>
        <w:t>оснащенных фильтрационной</w:t>
      </w:r>
      <w:r>
        <w:rPr/>
        <w:t> </w:t>
      </w:r>
      <w:r>
        <w:rPr>
          <w:spacing w:val="-1"/>
        </w:rPr>
        <w:t>сеткой</w:t>
      </w:r>
      <w:r>
        <w:rPr>
          <w:rFonts w:ascii="Arial" w:hAnsi="Arial"/>
          <w:spacing w:val="-1"/>
        </w:rPr>
        <w:t>).</w:t>
      </w:r>
    </w:p>
    <w:p>
      <w:pPr>
        <w:pStyle w:val="BodyText"/>
        <w:numPr>
          <w:ilvl w:val="0"/>
          <w:numId w:val="4"/>
        </w:numPr>
        <w:tabs>
          <w:tab w:pos="926" w:val="left" w:leader="none"/>
        </w:tabs>
        <w:spacing w:line="220" w:lineRule="exact" w:before="1" w:after="0"/>
        <w:ind w:left="931" w:right="689" w:hanging="357"/>
        <w:jc w:val="both"/>
      </w:pPr>
      <w:r>
        <w:rPr>
          <w:spacing w:val="-1"/>
        </w:rPr>
        <w:t>Сухие</w:t>
      </w:r>
      <w:r>
        <w:rPr>
          <w:spacing w:val="11"/>
        </w:rPr>
        <w:t> </w:t>
      </w:r>
      <w:r>
        <w:rPr>
          <w:spacing w:val="-1"/>
        </w:rPr>
        <w:t>манометры</w:t>
      </w:r>
      <w:r>
        <w:rPr>
          <w:spacing w:val="12"/>
        </w:rPr>
        <w:t> </w:t>
      </w:r>
      <w:r>
        <w:rPr>
          <w:rFonts w:ascii="Arial" w:hAnsi="Arial" w:cs="Arial" w:eastAsia="Arial"/>
          <w:spacing w:val="-1"/>
        </w:rPr>
        <w:t>(0–10</w:t>
      </w:r>
      <w:r>
        <w:rPr>
          <w:rFonts w:ascii="Arial" w:hAnsi="Arial" w:cs="Arial" w:eastAsia="Arial"/>
          <w:spacing w:val="10"/>
        </w:rPr>
        <w:t> </w:t>
      </w:r>
      <w:r>
        <w:rPr>
          <w:spacing w:val="-1"/>
        </w:rPr>
        <w:t>бар</w:t>
      </w:r>
      <w:r>
        <w:rPr>
          <w:rFonts w:ascii="Arial" w:hAnsi="Arial" w:cs="Arial" w:eastAsia="Arial"/>
          <w:spacing w:val="-1"/>
        </w:rPr>
        <w:t>),</w:t>
      </w:r>
      <w:r>
        <w:rPr>
          <w:rFonts w:ascii="Arial" w:hAnsi="Arial" w:cs="Arial" w:eastAsia="Arial"/>
          <w:spacing w:val="11"/>
        </w:rPr>
        <w:t> </w:t>
      </w:r>
      <w:r>
        <w:rPr>
          <w:spacing w:val="-1"/>
        </w:rPr>
        <w:t>поставляемые</w:t>
      </w:r>
      <w:r>
        <w:rPr>
          <w:spacing w:val="12"/>
        </w:rPr>
        <w:t> </w:t>
      </w:r>
      <w:r>
        <w:rPr>
          <w:spacing w:val="-1"/>
        </w:rPr>
        <w:t>по</w:t>
      </w:r>
      <w:r>
        <w:rPr>
          <w:spacing w:val="11"/>
        </w:rPr>
        <w:t> </w:t>
      </w:r>
      <w:r>
        <w:rPr>
          <w:spacing w:val="-1"/>
        </w:rPr>
        <w:t>заказу</w:t>
      </w:r>
      <w:r>
        <w:rPr>
          <w:rFonts w:ascii="Arial" w:hAnsi="Arial" w:cs="Arial" w:eastAsia="Arial"/>
          <w:spacing w:val="-1"/>
        </w:rPr>
        <w:t>,</w:t>
      </w:r>
      <w:r>
        <w:rPr>
          <w:rFonts w:ascii="Arial" w:hAnsi="Arial" w:cs="Arial" w:eastAsia="Arial"/>
          <w:spacing w:val="11"/>
        </w:rPr>
        <w:t> </w:t>
      </w:r>
      <w:r>
        <w:rPr>
          <w:spacing w:val="-1"/>
        </w:rPr>
        <w:t>имеют</w:t>
      </w:r>
      <w:r>
        <w:rPr>
          <w:spacing w:val="10"/>
        </w:rPr>
        <w:t> </w:t>
      </w:r>
      <w:r>
        <w:rPr>
          <w:spacing w:val="-1"/>
        </w:rPr>
        <w:t>стандартную</w:t>
      </w:r>
      <w:r>
        <w:rPr>
          <w:spacing w:val="11"/>
        </w:rPr>
        <w:t> </w:t>
      </w:r>
      <w:r>
        <w:rPr>
          <w:spacing w:val="-1"/>
        </w:rPr>
        <w:t>резьбу</w:t>
      </w:r>
      <w:r>
        <w:rPr>
          <w:spacing w:val="11"/>
        </w:rPr>
        <w:t> </w:t>
      </w:r>
      <w:r>
        <w:rPr>
          <w:rFonts w:ascii="Arial" w:hAnsi="Arial" w:cs="Arial" w:eastAsia="Arial"/>
          <w:spacing w:val="-1"/>
        </w:rPr>
        <w:t>1/8’’,</w:t>
      </w:r>
      <w:r>
        <w:rPr>
          <w:rFonts w:ascii="Arial" w:hAnsi="Arial" w:cs="Arial" w:eastAsia="Arial"/>
          <w:spacing w:val="34"/>
        </w:rPr>
        <w:t> </w:t>
      </w:r>
      <w:r>
        <w:rPr>
          <w:spacing w:val="-1"/>
        </w:rPr>
        <w:t>монтаж</w:t>
      </w:r>
      <w:r>
        <w:rPr>
          <w:spacing w:val="52"/>
        </w:rPr>
        <w:t> </w:t>
      </w:r>
      <w:r>
        <w:rPr>
          <w:spacing w:val="-1"/>
        </w:rPr>
        <w:t>производится</w:t>
      </w:r>
      <w:r>
        <w:rPr>
          <w:spacing w:val="51"/>
        </w:rPr>
        <w:t> </w:t>
      </w:r>
      <w:r>
        <w:rPr/>
        <w:t>с</w:t>
      </w:r>
      <w:r>
        <w:rPr>
          <w:spacing w:val="50"/>
        </w:rPr>
        <w:t> </w:t>
      </w:r>
      <w:r>
        <w:rPr>
          <w:spacing w:val="-1"/>
        </w:rPr>
        <w:t>помощью</w:t>
      </w:r>
      <w:r>
        <w:rPr>
          <w:spacing w:val="51"/>
        </w:rPr>
        <w:t> </w:t>
      </w:r>
      <w:r>
        <w:rPr>
          <w:spacing w:val="-1"/>
        </w:rPr>
        <w:t>ключа</w:t>
      </w:r>
      <w:r>
        <w:rPr>
          <w:spacing w:val="53"/>
        </w:rPr>
        <w:t> </w:t>
      </w:r>
      <w:r>
        <w:rPr>
          <w:rFonts w:ascii="Arial" w:hAnsi="Arial" w:cs="Arial" w:eastAsia="Arial"/>
          <w:spacing w:val="-1"/>
        </w:rPr>
        <w:t>(</w:t>
      </w:r>
      <w:r>
        <w:rPr>
          <w:spacing w:val="-1"/>
        </w:rPr>
        <w:t>запрещено</w:t>
      </w:r>
      <w:r>
        <w:rPr>
          <w:spacing w:val="52"/>
        </w:rPr>
        <w:t> </w:t>
      </w:r>
      <w:r>
        <w:rPr>
          <w:spacing w:val="-1"/>
        </w:rPr>
        <w:t>использовать</w:t>
      </w:r>
      <w:r>
        <w:rPr>
          <w:spacing w:val="53"/>
        </w:rPr>
        <w:t> </w:t>
      </w:r>
      <w:r>
        <w:rPr>
          <w:spacing w:val="-1"/>
        </w:rPr>
        <w:t>циферблат</w:t>
      </w:r>
      <w:r>
        <w:rPr>
          <w:spacing w:val="51"/>
        </w:rPr>
        <w:t> </w:t>
      </w:r>
      <w:r>
        <w:rPr/>
        <w:t>в</w:t>
      </w:r>
      <w:r>
        <w:rPr>
          <w:spacing w:val="35"/>
        </w:rPr>
        <w:t> </w:t>
      </w:r>
      <w:r>
        <w:rPr>
          <w:spacing w:val="-1"/>
        </w:rPr>
        <w:t>качестве</w:t>
      </w:r>
      <w:r>
        <w:rPr/>
        <w:t> </w:t>
      </w:r>
      <w:r>
        <w:rPr>
          <w:spacing w:val="27"/>
        </w:rPr>
        <w:t> </w:t>
      </w:r>
      <w:r>
        <w:rPr>
          <w:spacing w:val="-1"/>
        </w:rPr>
        <w:t>рукоятки</w:t>
      </w:r>
      <w:r>
        <w:rPr/>
        <w:t> </w:t>
      </w:r>
      <w:r>
        <w:rPr>
          <w:spacing w:val="28"/>
        </w:rPr>
        <w:t> </w:t>
      </w:r>
      <w:r>
        <w:rPr>
          <w:spacing w:val="-1"/>
        </w:rPr>
        <w:t>для</w:t>
      </w:r>
      <w:r>
        <w:rPr/>
        <w:t> </w:t>
      </w:r>
      <w:r>
        <w:rPr>
          <w:spacing w:val="29"/>
        </w:rPr>
        <w:t> </w:t>
      </w:r>
      <w:r>
        <w:rPr>
          <w:spacing w:val="-1"/>
        </w:rPr>
        <w:t>завинчивания</w:t>
      </w:r>
      <w:r>
        <w:rPr>
          <w:rFonts w:ascii="Arial" w:hAnsi="Arial" w:cs="Arial" w:eastAsia="Arial"/>
          <w:spacing w:val="-1"/>
        </w:rPr>
        <w:t>),</w:t>
      </w:r>
      <w:r>
        <w:rPr>
          <w:rFonts w:ascii="Arial" w:hAnsi="Arial" w:cs="Arial" w:eastAsia="Arial"/>
        </w:rPr>
        <w:t> </w:t>
      </w:r>
      <w:r>
        <w:rPr>
          <w:rFonts w:ascii="Arial" w:hAnsi="Arial" w:cs="Arial" w:eastAsia="Arial"/>
          <w:spacing w:val="28"/>
        </w:rPr>
        <w:t> </w:t>
      </w:r>
      <w:r>
        <w:rPr>
          <w:spacing w:val="-1"/>
        </w:rPr>
        <w:t>после</w:t>
      </w:r>
      <w:r>
        <w:rPr/>
        <w:t> </w:t>
      </w:r>
      <w:r>
        <w:rPr>
          <w:spacing w:val="27"/>
        </w:rPr>
        <w:t> </w:t>
      </w:r>
      <w:r>
        <w:rPr>
          <w:spacing w:val="-1"/>
        </w:rPr>
        <w:t>того</w:t>
      </w:r>
      <w:r>
        <w:rPr/>
        <w:t> </w:t>
      </w:r>
      <w:r>
        <w:rPr>
          <w:spacing w:val="28"/>
        </w:rPr>
        <w:t> </w:t>
      </w:r>
      <w:r>
        <w:rPr/>
        <w:t>как </w:t>
      </w:r>
      <w:r>
        <w:rPr>
          <w:spacing w:val="27"/>
        </w:rPr>
        <w:t> </w:t>
      </w:r>
      <w:r>
        <w:rPr/>
        <w:t>в </w:t>
      </w:r>
      <w:r>
        <w:rPr>
          <w:spacing w:val="28"/>
        </w:rPr>
        <w:t> </w:t>
      </w:r>
      <w:r>
        <w:rPr>
          <w:spacing w:val="-1"/>
        </w:rPr>
        <w:t>головке</w:t>
      </w:r>
      <w:r>
        <w:rPr/>
        <w:t> </w:t>
      </w:r>
      <w:r>
        <w:rPr>
          <w:spacing w:val="28"/>
        </w:rPr>
        <w:t> </w:t>
      </w:r>
      <w:r>
        <w:rPr>
          <w:spacing w:val="-1"/>
        </w:rPr>
        <w:t>будут</w:t>
      </w:r>
      <w:r>
        <w:rPr/>
        <w:t> </w:t>
      </w:r>
      <w:r>
        <w:rPr>
          <w:spacing w:val="27"/>
        </w:rPr>
        <w:t> </w:t>
      </w:r>
      <w:r>
        <w:rPr>
          <w:spacing w:val="-1"/>
        </w:rPr>
        <w:t>полностью</w:t>
      </w:r>
      <w:r>
        <w:rPr/>
      </w:r>
    </w:p>
    <w:p>
      <w:pPr>
        <w:spacing w:after="0" w:line="220" w:lineRule="exact"/>
        <w:jc w:val="both"/>
        <w:sectPr>
          <w:footerReference w:type="default" r:id="rId5"/>
          <w:type w:val="continuous"/>
          <w:pgSz w:w="11900" w:h="16840"/>
          <w:pgMar w:footer="1118" w:top="240" w:bottom="1300" w:left="1200" w:right="720"/>
          <w:pgNumType w:start="1"/>
        </w:sectPr>
      </w:pPr>
    </w:p>
    <w:p>
      <w:pPr>
        <w:pStyle w:val="BodyText"/>
        <w:spacing w:line="229" w:lineRule="auto" w:before="54"/>
        <w:ind w:right="687"/>
        <w:jc w:val="both"/>
        <w:rPr>
          <w:rFonts w:ascii="Arial" w:hAnsi="Arial" w:cs="Arial" w:eastAsia="Arial"/>
        </w:rPr>
      </w:pPr>
      <w:r>
        <w:rPr>
          <w:spacing w:val="-1"/>
        </w:rPr>
        <w:t>просверлены</w:t>
      </w:r>
      <w:r>
        <w:rPr>
          <w:spacing w:val="49"/>
        </w:rPr>
        <w:t> </w:t>
      </w:r>
      <w:r>
        <w:rPr>
          <w:spacing w:val="-1"/>
        </w:rPr>
        <w:t>гнезда</w:t>
      </w:r>
      <w:r>
        <w:rPr>
          <w:spacing w:val="50"/>
        </w:rPr>
        <w:t> </w:t>
      </w:r>
      <w:r>
        <w:rPr>
          <w:spacing w:val="-1"/>
        </w:rPr>
        <w:t>для</w:t>
      </w:r>
      <w:r>
        <w:rPr>
          <w:spacing w:val="49"/>
        </w:rPr>
        <w:t> </w:t>
      </w:r>
      <w:r>
        <w:rPr>
          <w:spacing w:val="-1"/>
        </w:rPr>
        <w:t>манометра</w:t>
      </w:r>
      <w:r>
        <w:rPr>
          <w:spacing w:val="51"/>
        </w:rPr>
        <w:t> </w:t>
      </w:r>
      <w:r>
        <w:rPr/>
        <w:t>и</w:t>
      </w:r>
      <w:r>
        <w:rPr>
          <w:spacing w:val="50"/>
        </w:rPr>
        <w:t> </w:t>
      </w:r>
      <w:r>
        <w:rPr/>
        <w:t>в</w:t>
      </w:r>
      <w:r>
        <w:rPr>
          <w:spacing w:val="49"/>
        </w:rPr>
        <w:t> </w:t>
      </w:r>
      <w:r>
        <w:rPr>
          <w:spacing w:val="-1"/>
        </w:rPr>
        <w:t>них</w:t>
      </w:r>
      <w:r>
        <w:rPr>
          <w:spacing w:val="49"/>
        </w:rPr>
        <w:t> </w:t>
      </w:r>
      <w:r>
        <w:rPr>
          <w:spacing w:val="-1"/>
        </w:rPr>
        <w:t>будет</w:t>
      </w:r>
      <w:r>
        <w:rPr>
          <w:spacing w:val="49"/>
        </w:rPr>
        <w:t> </w:t>
      </w:r>
      <w:r>
        <w:rPr>
          <w:spacing w:val="-1"/>
        </w:rPr>
        <w:t>нарезана</w:t>
      </w:r>
      <w:r>
        <w:rPr>
          <w:spacing w:val="50"/>
        </w:rPr>
        <w:t> </w:t>
      </w:r>
      <w:r>
        <w:rPr>
          <w:spacing w:val="-1"/>
        </w:rPr>
        <w:t>резьба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49"/>
        </w:rPr>
        <w:t> </w:t>
      </w:r>
      <w:r>
        <w:rPr/>
        <w:t>В</w:t>
      </w:r>
      <w:r>
        <w:rPr>
          <w:spacing w:val="49"/>
        </w:rPr>
        <w:t> </w:t>
      </w:r>
      <w:r>
        <w:rPr>
          <w:spacing w:val="-1"/>
        </w:rPr>
        <w:t>этом</w:t>
      </w:r>
      <w:r>
        <w:rPr>
          <w:spacing w:val="50"/>
        </w:rPr>
        <w:t> </w:t>
      </w:r>
      <w:r>
        <w:rPr>
          <w:spacing w:val="-1"/>
        </w:rPr>
        <w:t>случае</w:t>
      </w:r>
      <w:r>
        <w:rPr>
          <w:spacing w:val="31"/>
        </w:rPr>
        <w:t> </w:t>
      </w:r>
      <w:r>
        <w:rPr>
          <w:spacing w:val="-1"/>
        </w:rPr>
        <w:t>использовать</w:t>
      </w:r>
      <w:r>
        <w:rPr>
          <w:spacing w:val="1"/>
        </w:rPr>
        <w:t> </w:t>
      </w:r>
      <w:r>
        <w:rPr>
          <w:spacing w:val="-1"/>
        </w:rPr>
        <w:t>стенное</w:t>
      </w:r>
      <w:r>
        <w:rPr>
          <w:spacing w:val="1"/>
        </w:rPr>
        <w:t> </w:t>
      </w:r>
      <w:r>
        <w:rPr>
          <w:spacing w:val="-1"/>
        </w:rPr>
        <w:t>крепление</w:t>
      </w:r>
      <w:r>
        <w:rPr>
          <w:spacing w:val="2"/>
        </w:rPr>
        <w:t> </w:t>
      </w:r>
      <w:r>
        <w:rPr>
          <w:spacing w:val="-1"/>
        </w:rPr>
        <w:t>невозможно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1"/>
        </w:rPr>
        <w:t> </w:t>
      </w:r>
      <w:r>
        <w:rPr>
          <w:spacing w:val="-1"/>
        </w:rPr>
        <w:t>Манометры</w:t>
      </w:r>
      <w:r>
        <w:rPr/>
        <w:t>  </w:t>
      </w:r>
      <w:r>
        <w:rPr>
          <w:spacing w:val="-1"/>
        </w:rPr>
        <w:t>ни</w:t>
      </w:r>
      <w:r>
        <w:rPr>
          <w:spacing w:val="1"/>
        </w:rPr>
        <w:t> </w:t>
      </w:r>
      <w:r>
        <w:rPr/>
        <w:t>в</w:t>
      </w:r>
      <w:r>
        <w:rPr>
          <w:spacing w:val="2"/>
        </w:rPr>
        <w:t> </w:t>
      </w:r>
      <w:r>
        <w:rPr/>
        <w:t>коем  </w:t>
      </w:r>
      <w:r>
        <w:rPr>
          <w:spacing w:val="-1"/>
        </w:rPr>
        <w:t>случае</w:t>
      </w:r>
      <w:r>
        <w:rPr>
          <w:spacing w:val="1"/>
        </w:rPr>
        <w:t> </w:t>
      </w:r>
      <w:r>
        <w:rPr>
          <w:spacing w:val="-1"/>
        </w:rPr>
        <w:t>нельзя</w:t>
      </w:r>
      <w:r>
        <w:rPr>
          <w:spacing w:val="26"/>
        </w:rPr>
        <w:t> </w:t>
      </w:r>
      <w:r>
        <w:rPr>
          <w:spacing w:val="-1"/>
        </w:rPr>
        <w:t>использовать</w:t>
      </w:r>
      <w:r>
        <w:rPr/>
        <w:t> как</w:t>
      </w:r>
      <w:r>
        <w:rPr>
          <w:spacing w:val="-1"/>
        </w:rPr>
        <w:t> держатель</w:t>
      </w:r>
      <w:r>
        <w:rPr/>
        <w:t> </w:t>
      </w:r>
      <w:r>
        <w:rPr>
          <w:spacing w:val="-1"/>
        </w:rPr>
        <w:t>для </w:t>
      </w:r>
      <w:r>
        <w:rPr/>
        <w:t>стенного</w:t>
      </w:r>
      <w:r>
        <w:rPr>
          <w:spacing w:val="-1"/>
        </w:rPr>
        <w:t> крепления</w:t>
      </w:r>
      <w:r>
        <w:rPr>
          <w:rFonts w:ascii="Arial" w:hAnsi="Arial"/>
          <w:spacing w:val="-1"/>
        </w:rPr>
        <w:t>!</w:t>
      </w:r>
    </w:p>
    <w:p>
      <w:pPr>
        <w:pStyle w:val="BodyText"/>
        <w:numPr>
          <w:ilvl w:val="0"/>
          <w:numId w:val="5"/>
        </w:numPr>
        <w:tabs>
          <w:tab w:pos="826" w:val="left" w:leader="none"/>
        </w:tabs>
        <w:spacing w:line="219" w:lineRule="exact" w:before="0" w:after="0"/>
        <w:ind w:left="831" w:right="0" w:hanging="357"/>
        <w:jc w:val="left"/>
      </w:pPr>
      <w:r>
        <w:rPr>
          <w:spacing w:val="-1"/>
        </w:rPr>
        <w:t>Прикрепление</w:t>
      </w:r>
      <w:r>
        <w:rPr>
          <w:spacing w:val="10"/>
        </w:rPr>
        <w:t> </w:t>
      </w:r>
      <w:r>
        <w:rPr/>
        <w:t>к</w:t>
      </w:r>
      <w:r>
        <w:rPr>
          <w:spacing w:val="10"/>
        </w:rPr>
        <w:t> </w:t>
      </w:r>
      <w:r>
        <w:rPr>
          <w:spacing w:val="-1"/>
        </w:rPr>
        <w:t>головке</w:t>
      </w:r>
      <w:r>
        <w:rPr>
          <w:spacing w:val="9"/>
        </w:rPr>
        <w:t> </w:t>
      </w:r>
      <w:r>
        <w:rPr>
          <w:spacing w:val="-1"/>
        </w:rPr>
        <w:t>фильтра</w:t>
      </w:r>
      <w:r>
        <w:rPr>
          <w:spacing w:val="10"/>
        </w:rPr>
        <w:t> </w:t>
      </w:r>
      <w:r>
        <w:rPr>
          <w:spacing w:val="-1"/>
        </w:rPr>
        <w:t>стенного</w:t>
      </w:r>
      <w:r>
        <w:rPr>
          <w:spacing w:val="10"/>
        </w:rPr>
        <w:t> </w:t>
      </w:r>
      <w:r>
        <w:rPr>
          <w:spacing w:val="-2"/>
        </w:rPr>
        <w:t>крепления</w:t>
      </w:r>
      <w:r>
        <w:rPr>
          <w:spacing w:val="10"/>
        </w:rPr>
        <w:t> </w:t>
      </w:r>
      <w:r>
        <w:rPr>
          <w:spacing w:val="-1"/>
        </w:rPr>
        <w:t>выполняется</w:t>
      </w:r>
      <w:r>
        <w:rPr>
          <w:spacing w:val="9"/>
        </w:rPr>
        <w:t> </w:t>
      </w:r>
      <w:r>
        <w:rPr/>
        <w:t>с</w:t>
      </w:r>
      <w:r>
        <w:rPr>
          <w:spacing w:val="10"/>
        </w:rPr>
        <w:t> </w:t>
      </w:r>
      <w:r>
        <w:rPr>
          <w:spacing w:val="-1"/>
        </w:rPr>
        <w:t>помощью</w:t>
      </w:r>
      <w:r>
        <w:rPr>
          <w:spacing w:val="10"/>
        </w:rPr>
        <w:t> </w:t>
      </w:r>
      <w:r>
        <w:rPr>
          <w:rFonts w:ascii="Arial" w:hAnsi="Arial"/>
        </w:rPr>
        <w:t>2</w:t>
      </w:r>
      <w:r>
        <w:rPr>
          <w:rFonts w:ascii="Arial" w:hAnsi="Arial"/>
          <w:spacing w:val="9"/>
        </w:rPr>
        <w:t> </w:t>
      </w:r>
      <w:r>
        <w:rPr>
          <w:spacing w:val="-1"/>
        </w:rPr>
        <w:t>винтов</w:t>
      </w:r>
    </w:p>
    <w:p>
      <w:pPr>
        <w:pStyle w:val="BodyText"/>
        <w:spacing w:line="220" w:lineRule="exact" w:before="3"/>
        <w:ind w:right="689"/>
        <w:jc w:val="both"/>
        <w:rPr>
          <w:rFonts w:ascii="Arial" w:hAnsi="Arial" w:cs="Arial" w:eastAsia="Arial"/>
        </w:rPr>
      </w:pPr>
      <w:r>
        <w:rPr>
          <w:rFonts w:ascii="Arial" w:hAnsi="Arial"/>
          <w:spacing w:val="-1"/>
        </w:rPr>
        <w:t>(</w:t>
      </w:r>
      <w:r>
        <w:rPr>
          <w:spacing w:val="-1"/>
        </w:rPr>
        <w:t>наконечник</w:t>
      </w:r>
      <w:r>
        <w:rPr>
          <w:spacing w:val="25"/>
        </w:rPr>
        <w:t> </w:t>
      </w:r>
      <w:r>
        <w:rPr>
          <w:rFonts w:ascii="Arial" w:hAnsi="Arial"/>
        </w:rPr>
        <w:t>M8</w:t>
      </w:r>
      <w:r>
        <w:rPr>
          <w:rFonts w:ascii="Arial" w:hAnsi="Arial"/>
          <w:spacing w:val="25"/>
        </w:rPr>
        <w:t> </w:t>
      </w:r>
      <w:r>
        <w:rPr>
          <w:rFonts w:ascii="Arial" w:hAnsi="Arial"/>
          <w:spacing w:val="-1"/>
        </w:rPr>
        <w:t>Len),</w:t>
      </w:r>
      <w:r>
        <w:rPr>
          <w:rFonts w:ascii="Arial" w:hAnsi="Arial"/>
          <w:spacing w:val="25"/>
        </w:rPr>
        <w:t> </w:t>
      </w:r>
      <w:r>
        <w:rPr>
          <w:spacing w:val="-1"/>
        </w:rPr>
        <w:t>предусмотренных</w:t>
      </w:r>
      <w:r>
        <w:rPr>
          <w:spacing w:val="25"/>
        </w:rPr>
        <w:t> </w:t>
      </w:r>
      <w:r>
        <w:rPr>
          <w:spacing w:val="-1"/>
        </w:rPr>
        <w:t>для</w:t>
      </w:r>
      <w:r>
        <w:rPr>
          <w:spacing w:val="25"/>
        </w:rPr>
        <w:t> </w:t>
      </w:r>
      <w:r>
        <w:rPr>
          <w:spacing w:val="-1"/>
        </w:rPr>
        <w:t>этой</w:t>
      </w:r>
      <w:r>
        <w:rPr>
          <w:spacing w:val="25"/>
        </w:rPr>
        <w:t> </w:t>
      </w:r>
      <w:r>
        <w:rPr>
          <w:spacing w:val="-1"/>
        </w:rPr>
        <w:t>цели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25"/>
        </w:rPr>
        <w:t> </w:t>
      </w:r>
      <w:r>
        <w:rPr>
          <w:spacing w:val="-1"/>
        </w:rPr>
        <w:t>Для</w:t>
      </w:r>
      <w:r>
        <w:rPr>
          <w:spacing w:val="25"/>
        </w:rPr>
        <w:t> </w:t>
      </w:r>
      <w:r>
        <w:rPr>
          <w:spacing w:val="-1"/>
        </w:rPr>
        <w:t>надежного</w:t>
      </w:r>
      <w:r>
        <w:rPr>
          <w:spacing w:val="26"/>
        </w:rPr>
        <w:t> </w:t>
      </w:r>
      <w:r>
        <w:rPr>
          <w:spacing w:val="-1"/>
        </w:rPr>
        <w:t>крепления</w:t>
      </w:r>
      <w:r>
        <w:rPr>
          <w:spacing w:val="27"/>
        </w:rPr>
        <w:t> </w:t>
      </w:r>
      <w:r>
        <w:rPr>
          <w:spacing w:val="-1"/>
        </w:rPr>
        <w:t>достаточно слегка</w:t>
      </w:r>
      <w:r>
        <w:rPr/>
        <w:t> </w:t>
      </w:r>
      <w:r>
        <w:rPr>
          <w:spacing w:val="-1"/>
        </w:rPr>
        <w:t>их затянуть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0"/>
          <w:numId w:val="5"/>
        </w:numPr>
        <w:tabs>
          <w:tab w:pos="826" w:val="left" w:leader="none"/>
        </w:tabs>
        <w:spacing w:line="220" w:lineRule="exact" w:before="0" w:after="0"/>
        <w:ind w:left="831" w:right="688" w:hanging="357"/>
        <w:jc w:val="both"/>
        <w:rPr>
          <w:rFonts w:ascii="Arial" w:hAnsi="Arial" w:cs="Arial" w:eastAsia="Arial"/>
        </w:rPr>
      </w:pPr>
      <w:r>
        <w:rPr>
          <w:spacing w:val="-1"/>
        </w:rPr>
        <w:t>Герметичность</w:t>
      </w:r>
      <w:r>
        <w:rPr>
          <w:spacing w:val="14"/>
        </w:rPr>
        <w:t> </w:t>
      </w:r>
      <w:r>
        <w:rPr>
          <w:spacing w:val="-1"/>
        </w:rPr>
        <w:t>резьбовых</w:t>
      </w:r>
      <w:r>
        <w:rPr>
          <w:spacing w:val="13"/>
        </w:rPr>
        <w:t> </w:t>
      </w:r>
      <w:r>
        <w:rPr>
          <w:spacing w:val="-1"/>
        </w:rPr>
        <w:t>муфт</w:t>
      </w:r>
      <w:r>
        <w:rPr>
          <w:spacing w:val="13"/>
        </w:rPr>
        <w:t> </w:t>
      </w:r>
      <w:r>
        <w:rPr>
          <w:spacing w:val="-1"/>
        </w:rPr>
        <w:t>можно</w:t>
      </w:r>
      <w:r>
        <w:rPr>
          <w:spacing w:val="14"/>
        </w:rPr>
        <w:t> </w:t>
      </w:r>
      <w:r>
        <w:rPr>
          <w:spacing w:val="-1"/>
        </w:rPr>
        <w:t>обеспечить</w:t>
      </w:r>
      <w:r>
        <w:rPr>
          <w:spacing w:val="14"/>
        </w:rPr>
        <w:t> </w:t>
      </w:r>
      <w:r>
        <w:rPr/>
        <w:t>любыми</w:t>
      </w:r>
      <w:r>
        <w:rPr>
          <w:spacing w:val="12"/>
        </w:rPr>
        <w:t> </w:t>
      </w:r>
      <w:r>
        <w:rPr>
          <w:spacing w:val="-1"/>
        </w:rPr>
        <w:t>имеющимися</w:t>
      </w:r>
      <w:r>
        <w:rPr>
          <w:spacing w:val="14"/>
        </w:rPr>
        <w:t> </w:t>
      </w:r>
      <w:r>
        <w:rPr>
          <w:spacing w:val="-1"/>
        </w:rPr>
        <w:t>на</w:t>
      </w:r>
      <w:r>
        <w:rPr>
          <w:spacing w:val="13"/>
        </w:rPr>
        <w:t> </w:t>
      </w:r>
      <w:r>
        <w:rPr>
          <w:spacing w:val="-1"/>
        </w:rPr>
        <w:t>рынке</w:t>
      </w:r>
      <w:r>
        <w:rPr>
          <w:spacing w:val="23"/>
        </w:rPr>
        <w:t> </w:t>
      </w:r>
      <w:r>
        <w:rPr>
          <w:spacing w:val="-1"/>
        </w:rPr>
        <w:t>изделиями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44"/>
        </w:rPr>
        <w:t> </w:t>
      </w:r>
      <w:r>
        <w:rPr/>
        <w:t>Тем</w:t>
      </w:r>
      <w:r>
        <w:rPr>
          <w:spacing w:val="46"/>
        </w:rPr>
        <w:t> </w:t>
      </w:r>
      <w:r>
        <w:rPr>
          <w:spacing w:val="-1"/>
        </w:rPr>
        <w:t>не</w:t>
      </w:r>
      <w:r>
        <w:rPr>
          <w:spacing w:val="44"/>
        </w:rPr>
        <w:t> </w:t>
      </w:r>
      <w:r>
        <w:rPr>
          <w:spacing w:val="-1"/>
        </w:rPr>
        <w:t>менее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45"/>
        </w:rPr>
        <w:t> </w:t>
      </w:r>
      <w:r>
        <w:rPr>
          <w:spacing w:val="-1"/>
        </w:rPr>
        <w:t>предпочтительнее</w:t>
      </w:r>
      <w:r>
        <w:rPr>
          <w:spacing w:val="45"/>
        </w:rPr>
        <w:t> </w:t>
      </w:r>
      <w:r>
        <w:rPr>
          <w:spacing w:val="-1"/>
        </w:rPr>
        <w:t>использовать</w:t>
      </w:r>
      <w:r>
        <w:rPr>
          <w:spacing w:val="45"/>
        </w:rPr>
        <w:t> </w:t>
      </w:r>
      <w:r>
        <w:rPr>
          <w:spacing w:val="-1"/>
        </w:rPr>
        <w:t>пеньку</w:t>
      </w:r>
      <w:r>
        <w:rPr>
          <w:spacing w:val="44"/>
        </w:rPr>
        <w:t> </w:t>
      </w:r>
      <w:r>
        <w:rPr>
          <w:rFonts w:ascii="Arial" w:hAnsi="Arial"/>
        </w:rPr>
        <w:t>+</w:t>
      </w:r>
      <w:r>
        <w:rPr>
          <w:rFonts w:ascii="Arial" w:hAnsi="Arial"/>
          <w:spacing w:val="46"/>
        </w:rPr>
        <w:t> </w:t>
      </w:r>
      <w:r>
        <w:rPr>
          <w:spacing w:val="-1"/>
        </w:rPr>
        <w:t>замазку</w:t>
      </w:r>
      <w:r>
        <w:rPr>
          <w:spacing w:val="44"/>
        </w:rPr>
        <w:t> </w:t>
      </w:r>
      <w:r>
        <w:rPr>
          <w:rFonts w:ascii="Arial" w:hAnsi="Arial"/>
          <w:spacing w:val="-1"/>
        </w:rPr>
        <w:t>Kolmat.</w:t>
      </w:r>
    </w:p>
    <w:p>
      <w:pPr>
        <w:pStyle w:val="BodyText"/>
        <w:spacing w:line="220" w:lineRule="exact" w:before="1"/>
        <w:ind w:right="689"/>
        <w:jc w:val="both"/>
        <w:rPr>
          <w:rFonts w:ascii="Arial" w:hAnsi="Arial" w:cs="Arial" w:eastAsia="Arial"/>
        </w:rPr>
      </w:pPr>
      <w:r>
        <w:rPr>
          <w:spacing w:val="-1"/>
        </w:rPr>
        <w:t>Один</w:t>
      </w:r>
      <w:r>
        <w:rPr>
          <w:spacing w:val="21"/>
        </w:rPr>
        <w:t> </w:t>
      </w:r>
      <w:r>
        <w:rPr>
          <w:spacing w:val="-1"/>
        </w:rPr>
        <w:t>оборот</w:t>
      </w:r>
      <w:r>
        <w:rPr>
          <w:spacing w:val="20"/>
        </w:rPr>
        <w:t> </w:t>
      </w:r>
      <w:r>
        <w:rPr>
          <w:spacing w:val="-1"/>
        </w:rPr>
        <w:t>резьбы</w:t>
      </w:r>
      <w:r>
        <w:rPr>
          <w:spacing w:val="22"/>
        </w:rPr>
        <w:t> </w:t>
      </w:r>
      <w:r>
        <w:rPr>
          <w:spacing w:val="-1"/>
        </w:rPr>
        <w:t>следует</w:t>
      </w:r>
      <w:r>
        <w:rPr>
          <w:spacing w:val="22"/>
        </w:rPr>
        <w:t> </w:t>
      </w:r>
      <w:r>
        <w:rPr>
          <w:spacing w:val="-1"/>
        </w:rPr>
        <w:t>оставлять</w:t>
      </w:r>
      <w:r>
        <w:rPr>
          <w:spacing w:val="22"/>
        </w:rPr>
        <w:t> </w:t>
      </w:r>
      <w:r>
        <w:rPr>
          <w:spacing w:val="-1"/>
        </w:rPr>
        <w:t>свободным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21"/>
        </w:rPr>
        <w:t> </w:t>
      </w:r>
      <w:r>
        <w:rPr>
          <w:spacing w:val="-1"/>
        </w:rPr>
        <w:t>чтобы</w:t>
      </w:r>
      <w:r>
        <w:rPr>
          <w:spacing w:val="22"/>
        </w:rPr>
        <w:t> </w:t>
      </w:r>
      <w:r>
        <w:rPr>
          <w:spacing w:val="-1"/>
        </w:rPr>
        <w:t>облегчить</w:t>
      </w:r>
      <w:r>
        <w:rPr>
          <w:spacing w:val="23"/>
        </w:rPr>
        <w:t> </w:t>
      </w:r>
      <w:r>
        <w:rPr>
          <w:spacing w:val="-1"/>
        </w:rPr>
        <w:t>навинчивание</w:t>
      </w:r>
      <w:r>
        <w:rPr>
          <w:spacing w:val="21"/>
        </w:rPr>
        <w:t> </w:t>
      </w:r>
      <w:r>
        <w:rPr>
          <w:spacing w:val="-1"/>
        </w:rPr>
        <w:t>на</w:t>
      </w:r>
      <w:r>
        <w:rPr>
          <w:spacing w:val="32"/>
        </w:rPr>
        <w:t> </w:t>
      </w:r>
      <w:r>
        <w:rPr>
          <w:spacing w:val="-1"/>
        </w:rPr>
        <w:t>вентиль</w:t>
      </w:r>
      <w:r>
        <w:rPr/>
        <w:t> </w:t>
      </w:r>
      <w:r>
        <w:rPr>
          <w:spacing w:val="-1"/>
        </w:rPr>
        <w:t>или</w:t>
      </w:r>
      <w:r>
        <w:rPr/>
        <w:t> </w:t>
      </w:r>
      <w:r>
        <w:rPr>
          <w:spacing w:val="-1"/>
        </w:rPr>
        <w:t>фитинг</w:t>
      </w:r>
      <w:r>
        <w:rPr/>
        <w:t> </w:t>
      </w:r>
      <w:r>
        <w:rPr>
          <w:spacing w:val="-1"/>
        </w:rPr>
        <w:t>установки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0"/>
          <w:numId w:val="6"/>
        </w:numPr>
        <w:tabs>
          <w:tab w:pos="826" w:val="left" w:leader="none"/>
        </w:tabs>
        <w:spacing w:line="214" w:lineRule="exact" w:before="0" w:after="0"/>
        <w:ind w:left="825" w:right="0" w:hanging="351"/>
        <w:jc w:val="both"/>
      </w:pPr>
      <w:r>
        <w:rPr>
          <w:spacing w:val="-1"/>
        </w:rPr>
        <w:t>Использование</w:t>
      </w:r>
      <w:r>
        <w:rPr>
          <w:spacing w:val="31"/>
        </w:rPr>
        <w:t> </w:t>
      </w:r>
      <w:r>
        <w:rPr>
          <w:spacing w:val="-1"/>
        </w:rPr>
        <w:t>разъёмных</w:t>
      </w:r>
      <w:r>
        <w:rPr>
          <w:spacing w:val="31"/>
        </w:rPr>
        <w:t> </w:t>
      </w:r>
      <w:r>
        <w:rPr>
          <w:spacing w:val="-1"/>
        </w:rPr>
        <w:t>соединений</w:t>
      </w:r>
      <w:r>
        <w:rPr>
          <w:spacing w:val="30"/>
        </w:rPr>
        <w:t> </w:t>
      </w:r>
      <w:r>
        <w:rPr>
          <w:spacing w:val="-1"/>
        </w:rPr>
        <w:t>позволяет</w:t>
      </w:r>
      <w:r>
        <w:rPr>
          <w:spacing w:val="31"/>
        </w:rPr>
        <w:t> </w:t>
      </w:r>
      <w:r>
        <w:rPr/>
        <w:t>в</w:t>
      </w:r>
      <w:r>
        <w:rPr>
          <w:spacing w:val="31"/>
        </w:rPr>
        <w:t> </w:t>
      </w:r>
      <w:r>
        <w:rPr>
          <w:spacing w:val="-1"/>
        </w:rPr>
        <w:t>дальнейшем</w:t>
      </w:r>
      <w:r>
        <w:rPr>
          <w:spacing w:val="31"/>
        </w:rPr>
        <w:t> </w:t>
      </w:r>
      <w:r>
        <w:rPr>
          <w:spacing w:val="-1"/>
        </w:rPr>
        <w:t>легко</w:t>
      </w:r>
      <w:r>
        <w:rPr>
          <w:spacing w:val="31"/>
        </w:rPr>
        <w:t> </w:t>
      </w:r>
      <w:r>
        <w:rPr>
          <w:spacing w:val="-1"/>
        </w:rPr>
        <w:t>изъять</w:t>
      </w:r>
      <w:r>
        <w:rPr>
          <w:spacing w:val="30"/>
        </w:rPr>
        <w:t> </w:t>
      </w:r>
      <w:r>
        <w:rPr>
          <w:spacing w:val="-1"/>
        </w:rPr>
        <w:t>фильтр</w:t>
      </w:r>
    </w:p>
    <w:p>
      <w:pPr>
        <w:pStyle w:val="BodyText"/>
        <w:spacing w:line="203" w:lineRule="exact"/>
        <w:ind w:right="0"/>
        <w:jc w:val="both"/>
        <w:rPr>
          <w:rFonts w:ascii="Arial" w:hAnsi="Arial" w:cs="Arial" w:eastAsia="Arial"/>
        </w:rPr>
      </w:pPr>
      <w:r>
        <w:rPr>
          <w:spacing w:val="-1"/>
        </w:rPr>
        <w:t>из</w:t>
      </w:r>
      <w:r>
        <w:rPr/>
        <w:t> </w:t>
      </w:r>
      <w:r>
        <w:rPr>
          <w:spacing w:val="-1"/>
        </w:rPr>
        <w:t>установки</w:t>
      </w:r>
      <w:r>
        <w:rPr>
          <w:rFonts w:ascii="Arial" w:hAnsi="Arial"/>
          <w:spacing w:val="-1"/>
        </w:rPr>
        <w:t>, </w:t>
      </w:r>
      <w:r>
        <w:rPr>
          <w:spacing w:val="-1"/>
        </w:rPr>
        <w:t>если возникнет такая необходимость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0"/>
          <w:numId w:val="7"/>
        </w:numPr>
        <w:tabs>
          <w:tab w:pos="826" w:val="left" w:leader="none"/>
        </w:tabs>
        <w:spacing w:line="228" w:lineRule="auto" w:before="0" w:after="0"/>
        <w:ind w:left="831" w:right="687" w:hanging="357"/>
        <w:jc w:val="both"/>
        <w:rPr>
          <w:rFonts w:ascii="Arial" w:hAnsi="Arial" w:cs="Arial" w:eastAsia="Arial"/>
        </w:rPr>
      </w:pPr>
      <w:r>
        <w:rPr>
          <w:spacing w:val="-1"/>
        </w:rPr>
        <w:t>Герметичность</w:t>
      </w:r>
      <w:r>
        <w:rPr>
          <w:spacing w:val="9"/>
        </w:rPr>
        <w:t> </w:t>
      </w:r>
      <w:r>
        <w:rPr/>
        <w:t>между</w:t>
      </w:r>
      <w:r>
        <w:rPr>
          <w:spacing w:val="8"/>
        </w:rPr>
        <w:t> </w:t>
      </w:r>
      <w:r>
        <w:rPr>
          <w:spacing w:val="-1"/>
        </w:rPr>
        <w:t>муфтой</w:t>
      </w:r>
      <w:r>
        <w:rPr>
          <w:spacing w:val="8"/>
        </w:rPr>
        <w:t> </w:t>
      </w:r>
      <w:r>
        <w:rPr/>
        <w:t>и</w:t>
      </w:r>
      <w:r>
        <w:rPr>
          <w:spacing w:val="9"/>
        </w:rPr>
        <w:t> </w:t>
      </w:r>
      <w:r>
        <w:rPr/>
        <w:t>головкой</w:t>
      </w:r>
      <w:r>
        <w:rPr>
          <w:spacing w:val="8"/>
        </w:rPr>
        <w:t> </w:t>
      </w:r>
      <w:r>
        <w:rPr>
          <w:spacing w:val="-1"/>
        </w:rPr>
        <w:t>фильтра</w:t>
      </w:r>
      <w:r>
        <w:rPr>
          <w:spacing w:val="9"/>
        </w:rPr>
        <w:t> </w:t>
      </w:r>
      <w:r>
        <w:rPr>
          <w:spacing w:val="-1"/>
        </w:rPr>
        <w:t>обеспечивается</w:t>
      </w:r>
      <w:r>
        <w:rPr>
          <w:spacing w:val="7"/>
        </w:rPr>
        <w:t> </w:t>
      </w:r>
      <w:r>
        <w:rPr/>
        <w:t>с</w:t>
      </w:r>
      <w:r>
        <w:rPr>
          <w:spacing w:val="9"/>
        </w:rPr>
        <w:t> </w:t>
      </w:r>
      <w:r>
        <w:rPr>
          <w:spacing w:val="-1"/>
        </w:rPr>
        <w:t>помощью</w:t>
      </w:r>
      <w:r>
        <w:rPr>
          <w:spacing w:val="24"/>
        </w:rPr>
        <w:t> </w:t>
      </w:r>
      <w:r>
        <w:rPr>
          <w:spacing w:val="-1"/>
        </w:rPr>
        <w:t>уплотнительного</w:t>
      </w:r>
      <w:r>
        <w:rPr>
          <w:spacing w:val="11"/>
        </w:rPr>
        <w:t> </w:t>
      </w:r>
      <w:r>
        <w:rPr>
          <w:spacing w:val="-1"/>
        </w:rPr>
        <w:t>кольца</w:t>
      </w:r>
      <w:r>
        <w:rPr>
          <w:rFonts w:ascii="Arial" w:hAnsi="Arial"/>
          <w:spacing w:val="-1"/>
        </w:rPr>
        <w:t>;</w:t>
      </w:r>
      <w:r>
        <w:rPr>
          <w:rFonts w:ascii="Arial" w:hAnsi="Arial"/>
          <w:spacing w:val="9"/>
        </w:rPr>
        <w:t> </w:t>
      </w:r>
      <w:r>
        <w:rPr>
          <w:spacing w:val="-1"/>
        </w:rPr>
        <w:t>достаточно</w:t>
      </w:r>
      <w:r>
        <w:rPr>
          <w:spacing w:val="9"/>
        </w:rPr>
        <w:t> </w:t>
      </w:r>
      <w:r>
        <w:rPr>
          <w:spacing w:val="-1"/>
        </w:rPr>
        <w:t>затянуть</w:t>
      </w:r>
      <w:r>
        <w:rPr>
          <w:spacing w:val="10"/>
        </w:rPr>
        <w:t> </w:t>
      </w:r>
      <w:r>
        <w:rPr>
          <w:spacing w:val="-1"/>
        </w:rPr>
        <w:t>вручную</w:t>
      </w:r>
      <w:r>
        <w:rPr>
          <w:spacing w:val="10"/>
        </w:rPr>
        <w:t> </w:t>
      </w:r>
      <w:r>
        <w:rPr/>
        <w:t>без</w:t>
      </w:r>
      <w:r>
        <w:rPr>
          <w:spacing w:val="11"/>
        </w:rPr>
        <w:t> </w:t>
      </w:r>
      <w:r>
        <w:rPr>
          <w:spacing w:val="-1"/>
        </w:rPr>
        <w:t>использования</w:t>
      </w:r>
      <w:r>
        <w:rPr>
          <w:spacing w:val="11"/>
        </w:rPr>
        <w:t> </w:t>
      </w:r>
      <w:r>
        <w:rPr>
          <w:spacing w:val="-1"/>
        </w:rPr>
        <w:t>инструмента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29"/>
        </w:rPr>
        <w:t> </w:t>
      </w:r>
      <w:r>
        <w:rPr>
          <w:spacing w:val="-1"/>
        </w:rPr>
        <w:t>Герметичность</w:t>
      </w:r>
      <w:r>
        <w:rPr>
          <w:spacing w:val="52"/>
        </w:rPr>
        <w:t> </w:t>
      </w:r>
      <w:r>
        <w:rPr>
          <w:spacing w:val="-1"/>
        </w:rPr>
        <w:t>между</w:t>
      </w:r>
      <w:r>
        <w:rPr>
          <w:spacing w:val="52"/>
        </w:rPr>
        <w:t> </w:t>
      </w:r>
      <w:r>
        <w:rPr>
          <w:spacing w:val="-1"/>
        </w:rPr>
        <w:t>муфтой</w:t>
      </w:r>
      <w:r>
        <w:rPr>
          <w:spacing w:val="51"/>
        </w:rPr>
        <w:t> </w:t>
      </w:r>
      <w:r>
        <w:rPr/>
        <w:t>и</w:t>
      </w:r>
      <w:r>
        <w:rPr>
          <w:spacing w:val="52"/>
        </w:rPr>
        <w:t> </w:t>
      </w:r>
      <w:r>
        <w:rPr>
          <w:spacing w:val="-1"/>
        </w:rPr>
        <w:t>чашей</w:t>
      </w:r>
      <w:r>
        <w:rPr>
          <w:spacing w:val="52"/>
        </w:rPr>
        <w:t> </w:t>
      </w:r>
      <w:r>
        <w:rPr>
          <w:spacing w:val="-1"/>
        </w:rPr>
        <w:t>обеспечивается</w:t>
      </w:r>
      <w:r>
        <w:rPr>
          <w:spacing w:val="51"/>
        </w:rPr>
        <w:t> </w:t>
      </w:r>
      <w:r>
        <w:rPr/>
        <w:t>с</w:t>
      </w:r>
      <w:r>
        <w:rPr>
          <w:spacing w:val="51"/>
        </w:rPr>
        <w:t> </w:t>
      </w:r>
      <w:r>
        <w:rPr>
          <w:spacing w:val="-1"/>
        </w:rPr>
        <w:t>помощью</w:t>
      </w:r>
      <w:r>
        <w:rPr>
          <w:spacing w:val="52"/>
        </w:rPr>
        <w:t> </w:t>
      </w:r>
      <w:r>
        <w:rPr>
          <w:spacing w:val="-2"/>
        </w:rPr>
        <w:t>уплотнительного</w:t>
      </w:r>
      <w:r>
        <w:rPr>
          <w:spacing w:val="62"/>
        </w:rPr>
        <w:t> </w:t>
      </w:r>
      <w:r>
        <w:rPr/>
        <w:t>кольца</w:t>
      </w:r>
      <w:r>
        <w:rPr>
          <w:rFonts w:ascii="Arial" w:hAnsi="Arial"/>
        </w:rPr>
        <w:t>;</w:t>
      </w:r>
      <w:r>
        <w:rPr>
          <w:rFonts w:ascii="Arial" w:hAnsi="Arial"/>
          <w:spacing w:val="54"/>
        </w:rPr>
        <w:t> </w:t>
      </w:r>
      <w:r>
        <w:rPr>
          <w:spacing w:val="-1"/>
        </w:rPr>
        <w:t>достаточно</w:t>
      </w:r>
      <w:r>
        <w:rPr/>
        <w:t> </w:t>
      </w:r>
      <w:r>
        <w:rPr>
          <w:spacing w:val="-1"/>
        </w:rPr>
        <w:t>затянуть</w:t>
      </w:r>
      <w:r>
        <w:rPr/>
        <w:t> </w:t>
      </w:r>
      <w:r>
        <w:rPr>
          <w:spacing w:val="-1"/>
        </w:rPr>
        <w:t>вручную</w:t>
      </w:r>
      <w:r>
        <w:rPr>
          <w:spacing w:val="55"/>
        </w:rPr>
        <w:t> </w:t>
      </w:r>
      <w:r>
        <w:rPr/>
        <w:t>без</w:t>
      </w:r>
      <w:r>
        <w:rPr>
          <w:spacing w:val="54"/>
        </w:rPr>
        <w:t> </w:t>
      </w:r>
      <w:r>
        <w:rPr>
          <w:spacing w:val="-1"/>
        </w:rPr>
        <w:t>использования</w:t>
      </w:r>
      <w:r>
        <w:rPr/>
        <w:t>  </w:t>
      </w:r>
      <w:r>
        <w:rPr>
          <w:spacing w:val="-1"/>
        </w:rPr>
        <w:t>инструмента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55"/>
        </w:rPr>
        <w:t> </w:t>
      </w:r>
      <w:r>
        <w:rPr>
          <w:spacing w:val="-1"/>
        </w:rPr>
        <w:t>Ключ</w:t>
      </w:r>
      <w:r>
        <w:rPr>
          <w:spacing w:val="25"/>
        </w:rPr>
        <w:t> </w:t>
      </w:r>
      <w:r>
        <w:rPr>
          <w:spacing w:val="-1"/>
        </w:rPr>
        <w:t>использовать</w:t>
      </w:r>
      <w:r>
        <w:rPr/>
        <w:t> </w:t>
      </w:r>
      <w:r>
        <w:rPr>
          <w:spacing w:val="-1"/>
        </w:rPr>
        <w:t>для демонтажа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0"/>
          <w:numId w:val="7"/>
        </w:numPr>
        <w:tabs>
          <w:tab w:pos="826" w:val="left" w:leader="none"/>
        </w:tabs>
        <w:spacing w:line="220" w:lineRule="exact" w:before="4" w:after="0"/>
        <w:ind w:left="831" w:right="688" w:hanging="357"/>
        <w:jc w:val="both"/>
      </w:pPr>
      <w:r>
        <w:rPr>
          <w:spacing w:val="-1"/>
        </w:rPr>
        <w:t>Если</w:t>
      </w:r>
      <w:r>
        <w:rPr>
          <w:spacing w:val="7"/>
        </w:rPr>
        <w:t> </w:t>
      </w:r>
      <w:r>
        <w:rPr>
          <w:spacing w:val="-1"/>
        </w:rPr>
        <w:t>выбран</w:t>
      </w:r>
      <w:r>
        <w:rPr>
          <w:spacing w:val="7"/>
        </w:rPr>
        <w:t> </w:t>
      </w:r>
      <w:r>
        <w:rPr>
          <w:spacing w:val="-1"/>
        </w:rPr>
        <w:t>вариант</w:t>
      </w:r>
      <w:r>
        <w:rPr>
          <w:spacing w:val="7"/>
        </w:rPr>
        <w:t> </w:t>
      </w:r>
      <w:r>
        <w:rPr/>
        <w:t>с</w:t>
      </w:r>
      <w:r>
        <w:rPr>
          <w:spacing w:val="8"/>
        </w:rPr>
        <w:t> </w:t>
      </w:r>
      <w:r>
        <w:rPr>
          <w:spacing w:val="-1"/>
        </w:rPr>
        <w:t>использованием</w:t>
      </w:r>
      <w:r>
        <w:rPr>
          <w:spacing w:val="9"/>
        </w:rPr>
        <w:t> </w:t>
      </w:r>
      <w:r>
        <w:rPr>
          <w:spacing w:val="-1"/>
        </w:rPr>
        <w:t>клапана</w:t>
      </w:r>
      <w:r>
        <w:rPr>
          <w:rFonts w:ascii="Arial" w:hAnsi="Arial" w:cs="Arial" w:eastAsia="Arial"/>
          <w:spacing w:val="-1"/>
        </w:rPr>
        <w:t>,</w:t>
      </w:r>
      <w:r>
        <w:rPr>
          <w:rFonts w:ascii="Arial" w:hAnsi="Arial" w:cs="Arial" w:eastAsia="Arial"/>
          <w:spacing w:val="7"/>
        </w:rPr>
        <w:t> </w:t>
      </w:r>
      <w:r>
        <w:rPr>
          <w:spacing w:val="-1"/>
        </w:rPr>
        <w:t>переходник</w:t>
      </w:r>
      <w:r>
        <w:rPr>
          <w:spacing w:val="7"/>
        </w:rPr>
        <w:t> </w:t>
      </w:r>
      <w:r>
        <w:rPr/>
        <w:t>к</w:t>
      </w:r>
      <w:r>
        <w:rPr>
          <w:spacing w:val="8"/>
        </w:rPr>
        <w:t> </w:t>
      </w:r>
      <w:r>
        <w:rPr/>
        <w:t>нему</w:t>
      </w:r>
      <w:r>
        <w:rPr>
          <w:spacing w:val="7"/>
        </w:rPr>
        <w:t> </w:t>
      </w:r>
      <w:r>
        <w:rPr>
          <w:spacing w:val="-1"/>
        </w:rPr>
        <w:t>из</w:t>
      </w:r>
      <w:r>
        <w:rPr>
          <w:spacing w:val="8"/>
        </w:rPr>
        <w:t> </w:t>
      </w:r>
      <w:r>
        <w:rPr>
          <w:spacing w:val="-2"/>
        </w:rPr>
        <w:t>никелированной</w:t>
      </w:r>
      <w:r>
        <w:rPr>
          <w:spacing w:val="65"/>
        </w:rPr>
        <w:t> </w:t>
      </w:r>
      <w:r>
        <w:rPr>
          <w:spacing w:val="-1"/>
        </w:rPr>
        <w:t>латуни</w:t>
      </w:r>
      <w:r>
        <w:rPr>
          <w:spacing w:val="31"/>
        </w:rPr>
        <w:t> </w:t>
      </w:r>
      <w:r>
        <w:rPr>
          <w:spacing w:val="-1"/>
        </w:rPr>
        <w:t>монтируется</w:t>
      </w:r>
      <w:r>
        <w:rPr>
          <w:spacing w:val="32"/>
        </w:rPr>
        <w:t> </w:t>
      </w:r>
      <w:r>
        <w:rPr/>
        <w:t>с</w:t>
      </w:r>
      <w:r>
        <w:rPr>
          <w:spacing w:val="32"/>
        </w:rPr>
        <w:t> </w:t>
      </w:r>
      <w:r>
        <w:rPr>
          <w:spacing w:val="-1"/>
        </w:rPr>
        <w:t>тефлоновым</w:t>
      </w:r>
      <w:r>
        <w:rPr>
          <w:spacing w:val="32"/>
        </w:rPr>
        <w:t> </w:t>
      </w:r>
      <w:r>
        <w:rPr>
          <w:spacing w:val="-1"/>
        </w:rPr>
        <w:t>уплотнением</w:t>
      </w:r>
      <w:r>
        <w:rPr>
          <w:spacing w:val="31"/>
        </w:rPr>
        <w:t> </w:t>
      </w:r>
      <w:r>
        <w:rPr>
          <w:spacing w:val="-1"/>
        </w:rPr>
        <w:t>на</w:t>
      </w:r>
      <w:r>
        <w:rPr>
          <w:spacing w:val="31"/>
        </w:rPr>
        <w:t> </w:t>
      </w:r>
      <w:r>
        <w:rPr>
          <w:spacing w:val="-1"/>
        </w:rPr>
        <w:t>заводе</w:t>
      </w:r>
      <w:r>
        <w:rPr>
          <w:rFonts w:ascii="Arial" w:hAnsi="Arial" w:cs="Arial" w:eastAsia="Arial"/>
          <w:spacing w:val="-1"/>
        </w:rPr>
        <w:t>.</w:t>
      </w:r>
      <w:r>
        <w:rPr>
          <w:rFonts w:ascii="Arial" w:hAnsi="Arial" w:cs="Arial" w:eastAsia="Arial"/>
          <w:spacing w:val="5"/>
        </w:rPr>
        <w:t> </w:t>
      </w:r>
      <w:r>
        <w:rPr>
          <w:spacing w:val="-1"/>
        </w:rPr>
        <w:t>Этот</w:t>
      </w:r>
      <w:r>
        <w:rPr>
          <w:spacing w:val="31"/>
        </w:rPr>
        <w:t> </w:t>
      </w:r>
      <w:r>
        <w:rPr>
          <w:spacing w:val="-1"/>
        </w:rPr>
        <w:t>узел</w:t>
      </w:r>
      <w:r>
        <w:rPr>
          <w:spacing w:val="31"/>
        </w:rPr>
        <w:t> </w:t>
      </w:r>
      <w:r>
        <w:rPr>
          <w:rFonts w:ascii="Arial" w:hAnsi="Arial" w:cs="Arial" w:eastAsia="Arial"/>
          <w:spacing w:val="-1"/>
        </w:rPr>
        <w:t>(</w:t>
      </w:r>
      <w:r>
        <w:rPr>
          <w:spacing w:val="-1"/>
        </w:rPr>
        <w:t>переходник</w:t>
      </w:r>
      <w:r>
        <w:rPr>
          <w:spacing w:val="31"/>
        </w:rPr>
        <w:t> </w:t>
      </w:r>
      <w:r>
        <w:rPr>
          <w:rFonts w:ascii="Arial" w:hAnsi="Arial" w:cs="Arial" w:eastAsia="Arial"/>
        </w:rPr>
        <w:t>+</w:t>
      </w:r>
      <w:r>
        <w:rPr>
          <w:rFonts w:ascii="Arial" w:hAnsi="Arial" w:cs="Arial" w:eastAsia="Arial"/>
          <w:spacing w:val="25"/>
        </w:rPr>
        <w:t> </w:t>
      </w:r>
      <w:r>
        <w:rPr>
          <w:spacing w:val="-1"/>
        </w:rPr>
        <w:t>клапан</w:t>
      </w:r>
      <w:r>
        <w:rPr/>
        <w:t>  </w:t>
      </w:r>
      <w:r>
        <w:rPr>
          <w:spacing w:val="19"/>
        </w:rPr>
        <w:t> </w:t>
      </w:r>
      <w:r>
        <w:rPr>
          <w:rFonts w:ascii="Arial" w:hAnsi="Arial" w:cs="Arial" w:eastAsia="Arial"/>
        </w:rPr>
        <w:t>¼’’)  </w:t>
      </w:r>
      <w:r>
        <w:rPr>
          <w:rFonts w:ascii="Arial" w:hAnsi="Arial" w:cs="Arial" w:eastAsia="Arial"/>
          <w:spacing w:val="19"/>
        </w:rPr>
        <w:t> </w:t>
      </w:r>
      <w:r>
        <w:rPr>
          <w:spacing w:val="-1"/>
        </w:rPr>
        <w:t>необходимо</w:t>
      </w:r>
      <w:r>
        <w:rPr/>
        <w:t>  </w:t>
      </w:r>
      <w:r>
        <w:rPr>
          <w:spacing w:val="20"/>
        </w:rPr>
        <w:t> </w:t>
      </w:r>
      <w:r>
        <w:rPr>
          <w:spacing w:val="-1"/>
        </w:rPr>
        <w:t>монтировать</w:t>
      </w:r>
      <w:r>
        <w:rPr/>
        <w:t>  </w:t>
      </w:r>
      <w:r>
        <w:rPr>
          <w:spacing w:val="19"/>
        </w:rPr>
        <w:t> </w:t>
      </w:r>
      <w:r>
        <w:rPr/>
        <w:t>внизу  </w:t>
      </w:r>
      <w:r>
        <w:rPr>
          <w:spacing w:val="18"/>
        </w:rPr>
        <w:t> </w:t>
      </w:r>
      <w:r>
        <w:rPr/>
        <w:t>чаши  </w:t>
      </w:r>
      <w:r>
        <w:rPr>
          <w:spacing w:val="19"/>
        </w:rPr>
        <w:t> </w:t>
      </w:r>
      <w:r>
        <w:rPr>
          <w:spacing w:val="-1"/>
        </w:rPr>
        <w:t>вручную</w:t>
      </w:r>
      <w:r>
        <w:rPr>
          <w:rFonts w:ascii="Arial" w:hAnsi="Arial" w:cs="Arial" w:eastAsia="Arial"/>
          <w:spacing w:val="-1"/>
        </w:rPr>
        <w:t>,</w:t>
      </w:r>
      <w:r>
        <w:rPr>
          <w:rFonts w:ascii="Arial" w:hAnsi="Arial" w:cs="Arial" w:eastAsia="Arial"/>
        </w:rPr>
        <w:t>  </w:t>
      </w:r>
      <w:r>
        <w:rPr>
          <w:rFonts w:ascii="Arial" w:hAnsi="Arial" w:cs="Arial" w:eastAsia="Arial"/>
          <w:spacing w:val="18"/>
        </w:rPr>
        <w:t> </w:t>
      </w:r>
      <w:r>
        <w:rPr/>
        <w:t>без  </w:t>
      </w:r>
      <w:r>
        <w:rPr>
          <w:spacing w:val="20"/>
        </w:rPr>
        <w:t> </w:t>
      </w:r>
      <w:r>
        <w:rPr>
          <w:spacing w:val="-1"/>
        </w:rPr>
        <w:t>использования</w:t>
      </w:r>
      <w:r>
        <w:rPr/>
      </w:r>
    </w:p>
    <w:p>
      <w:pPr>
        <w:pStyle w:val="BodyText"/>
        <w:spacing w:line="220" w:lineRule="exact" w:before="1"/>
        <w:ind w:right="688" w:hanging="1"/>
        <w:jc w:val="both"/>
        <w:rPr>
          <w:rFonts w:ascii="Arial" w:hAnsi="Arial" w:cs="Arial" w:eastAsia="Arial"/>
        </w:rPr>
      </w:pPr>
      <w:r>
        <w:rPr>
          <w:spacing w:val="-1"/>
        </w:rPr>
        <w:t>инструмента</w:t>
      </w:r>
      <w:r>
        <w:rPr>
          <w:rFonts w:ascii="Arial" w:hAnsi="Arial" w:cs="Arial" w:eastAsia="Arial"/>
          <w:spacing w:val="-1"/>
        </w:rPr>
        <w:t>.</w:t>
      </w:r>
      <w:r>
        <w:rPr>
          <w:rFonts w:ascii="Arial" w:hAnsi="Arial" w:cs="Arial" w:eastAsia="Arial"/>
          <w:spacing w:val="35"/>
        </w:rPr>
        <w:t> </w:t>
      </w:r>
      <w:r>
        <w:rPr>
          <w:spacing w:val="-1"/>
        </w:rPr>
        <w:t>Герметичность</w:t>
      </w:r>
      <w:r>
        <w:rPr>
          <w:spacing w:val="38"/>
        </w:rPr>
        <w:t> </w:t>
      </w:r>
      <w:r>
        <w:rPr>
          <w:spacing w:val="-1"/>
        </w:rPr>
        <w:t>между</w:t>
      </w:r>
      <w:r>
        <w:rPr>
          <w:spacing w:val="35"/>
        </w:rPr>
        <w:t> </w:t>
      </w:r>
      <w:r>
        <w:rPr>
          <w:spacing w:val="-1"/>
        </w:rPr>
        <w:t>наружной</w:t>
      </w:r>
      <w:r>
        <w:rPr>
          <w:spacing w:val="37"/>
        </w:rPr>
        <w:t> </w:t>
      </w:r>
      <w:r>
        <w:rPr>
          <w:spacing w:val="-1"/>
        </w:rPr>
        <w:t>резьбой</w:t>
      </w:r>
      <w:r>
        <w:rPr>
          <w:spacing w:val="37"/>
        </w:rPr>
        <w:t> </w:t>
      </w:r>
      <w:r>
        <w:rPr>
          <w:spacing w:val="-1"/>
        </w:rPr>
        <w:t>переходника</w:t>
      </w:r>
      <w:r>
        <w:rPr>
          <w:spacing w:val="36"/>
        </w:rPr>
        <w:t> </w:t>
      </w:r>
      <w:r>
        <w:rPr/>
        <w:t>и</w:t>
      </w:r>
      <w:r>
        <w:rPr>
          <w:spacing w:val="37"/>
        </w:rPr>
        <w:t> </w:t>
      </w:r>
      <w:r>
        <w:rPr/>
        <w:t>чашей</w:t>
      </w:r>
      <w:r>
        <w:rPr>
          <w:spacing w:val="36"/>
        </w:rPr>
        <w:t> </w:t>
      </w:r>
      <w:r>
        <w:rPr>
          <w:spacing w:val="-1"/>
        </w:rPr>
        <w:t>фильтра</w:t>
      </w:r>
      <w:r>
        <w:rPr>
          <w:spacing w:val="24"/>
        </w:rPr>
        <w:t> </w:t>
      </w:r>
      <w:r>
        <w:rPr>
          <w:spacing w:val="-1"/>
        </w:rPr>
        <w:t>обеспечивается</w:t>
      </w:r>
      <w:r>
        <w:rPr>
          <w:spacing w:val="5"/>
        </w:rPr>
        <w:t> </w:t>
      </w:r>
      <w:r>
        <w:rPr>
          <w:spacing w:val="-1"/>
        </w:rPr>
        <w:t>уплотнительным</w:t>
      </w:r>
      <w:r>
        <w:rPr>
          <w:spacing w:val="6"/>
        </w:rPr>
        <w:t> </w:t>
      </w:r>
      <w:r>
        <w:rPr>
          <w:spacing w:val="-1"/>
        </w:rPr>
        <w:t>кольцом</w:t>
      </w:r>
      <w:r>
        <w:rPr>
          <w:rFonts w:ascii="Arial" w:hAnsi="Arial" w:cs="Arial" w:eastAsia="Arial"/>
          <w:spacing w:val="-1"/>
        </w:rPr>
        <w:t>.</w:t>
      </w:r>
      <w:r>
        <w:rPr>
          <w:rFonts w:ascii="Arial" w:hAnsi="Arial" w:cs="Arial" w:eastAsia="Arial"/>
          <w:spacing w:val="5"/>
        </w:rPr>
        <w:t> </w:t>
      </w:r>
      <w:r>
        <w:rPr>
          <w:spacing w:val="-1"/>
        </w:rPr>
        <w:t>Затяжка</w:t>
      </w:r>
      <w:r>
        <w:rPr>
          <w:spacing w:val="6"/>
        </w:rPr>
        <w:t> </w:t>
      </w:r>
      <w:r>
        <w:rPr>
          <w:spacing w:val="-1"/>
        </w:rPr>
        <w:t>этого</w:t>
      </w:r>
      <w:r>
        <w:rPr>
          <w:spacing w:val="6"/>
        </w:rPr>
        <w:t> </w:t>
      </w:r>
      <w:r>
        <w:rPr>
          <w:spacing w:val="-1"/>
        </w:rPr>
        <w:t>узла</w:t>
      </w:r>
      <w:r>
        <w:rPr>
          <w:spacing w:val="3"/>
        </w:rPr>
        <w:t> </w:t>
      </w:r>
      <w:r>
        <w:rPr>
          <w:rFonts w:ascii="Arial" w:hAnsi="Arial" w:cs="Arial" w:eastAsia="Arial"/>
          <w:spacing w:val="-1"/>
        </w:rPr>
        <w:t>(</w:t>
      </w:r>
      <w:r>
        <w:rPr>
          <w:spacing w:val="-1"/>
        </w:rPr>
        <w:t>переходник</w:t>
      </w:r>
      <w:r>
        <w:rPr>
          <w:spacing w:val="4"/>
        </w:rPr>
        <w:t> </w:t>
      </w:r>
      <w:r>
        <w:rPr>
          <w:rFonts w:ascii="Arial" w:hAnsi="Arial" w:cs="Arial" w:eastAsia="Arial"/>
        </w:rPr>
        <w:t>+</w:t>
      </w:r>
      <w:r>
        <w:rPr>
          <w:rFonts w:ascii="Arial" w:hAnsi="Arial" w:cs="Arial" w:eastAsia="Arial"/>
          <w:spacing w:val="6"/>
        </w:rPr>
        <w:t> </w:t>
      </w:r>
      <w:r>
        <w:rPr>
          <w:spacing w:val="-1"/>
        </w:rPr>
        <w:t>клапан</w:t>
      </w:r>
      <w:r>
        <w:rPr>
          <w:spacing w:val="5"/>
        </w:rPr>
        <w:t> </w:t>
      </w:r>
      <w:r>
        <w:rPr>
          <w:rFonts w:ascii="Arial" w:hAnsi="Arial" w:cs="Arial" w:eastAsia="Arial"/>
          <w:spacing w:val="-1"/>
        </w:rPr>
        <w:t>¼’’)</w:t>
      </w:r>
      <w:r>
        <w:rPr>
          <w:rFonts w:ascii="Arial" w:hAnsi="Arial" w:cs="Arial" w:eastAsia="Arial"/>
          <w:spacing w:val="40"/>
        </w:rPr>
        <w:t> </w:t>
      </w:r>
      <w:r>
        <w:rPr>
          <w:spacing w:val="-1"/>
        </w:rPr>
        <w:t>не должна</w:t>
      </w:r>
      <w:r>
        <w:rPr/>
        <w:t> </w:t>
      </w:r>
      <w:r>
        <w:rPr>
          <w:spacing w:val="-1"/>
        </w:rPr>
        <w:t>превышать</w:t>
      </w:r>
      <w:r>
        <w:rPr/>
        <w:t> </w:t>
      </w:r>
      <w:r>
        <w:rPr>
          <w:rFonts w:ascii="Arial" w:hAnsi="Arial" w:cs="Arial" w:eastAsia="Arial"/>
        </w:rPr>
        <w:t>¼</w:t>
      </w:r>
      <w:r>
        <w:rPr>
          <w:rFonts w:ascii="Arial" w:hAnsi="Arial" w:cs="Arial" w:eastAsia="Arial"/>
          <w:spacing w:val="-1"/>
        </w:rPr>
        <w:t> </w:t>
      </w:r>
      <w:r>
        <w:rPr>
          <w:spacing w:val="-1"/>
        </w:rPr>
        <w:t>оборота</w:t>
      </w:r>
      <w:r>
        <w:rPr/>
        <w:t> </w:t>
      </w:r>
      <w:r>
        <w:rPr>
          <w:spacing w:val="-1"/>
        </w:rPr>
        <w:t>при упоре уплотнительного</w:t>
      </w:r>
      <w:r>
        <w:rPr/>
        <w:t> кольца о</w:t>
      </w:r>
      <w:r>
        <w:rPr>
          <w:spacing w:val="-1"/>
        </w:rPr>
        <w:t> чашу</w:t>
      </w:r>
      <w:r>
        <w:rPr>
          <w:rFonts w:ascii="Arial" w:hAnsi="Arial" w:cs="Arial" w:eastAsia="Arial"/>
          <w:spacing w:val="-1"/>
        </w:rPr>
        <w:t>.</w:t>
      </w:r>
    </w:p>
    <w:p>
      <w:pPr>
        <w:pStyle w:val="BodyText"/>
        <w:numPr>
          <w:ilvl w:val="0"/>
          <w:numId w:val="7"/>
        </w:numPr>
        <w:tabs>
          <w:tab w:pos="826" w:val="left" w:leader="none"/>
        </w:tabs>
        <w:spacing w:line="220" w:lineRule="exact" w:before="1" w:after="0"/>
        <w:ind w:left="831" w:right="689" w:hanging="357"/>
        <w:jc w:val="both"/>
        <w:rPr>
          <w:rFonts w:ascii="Arial" w:hAnsi="Arial" w:cs="Arial" w:eastAsia="Arial"/>
        </w:rPr>
      </w:pPr>
      <w:r>
        <w:rPr>
          <w:spacing w:val="-1"/>
        </w:rPr>
        <w:t>Цилиндрическое</w:t>
      </w:r>
      <w:r>
        <w:rPr>
          <w:spacing w:val="3"/>
        </w:rPr>
        <w:t> </w:t>
      </w:r>
      <w:r>
        <w:rPr>
          <w:spacing w:val="-1"/>
        </w:rPr>
        <w:t>основание</w:t>
      </w:r>
      <w:r>
        <w:rPr>
          <w:spacing w:val="4"/>
        </w:rPr>
        <w:t> </w:t>
      </w:r>
      <w:r>
        <w:rPr>
          <w:spacing w:val="-1"/>
        </w:rPr>
        <w:t>фильтрационной</w:t>
      </w:r>
      <w:r>
        <w:rPr>
          <w:spacing w:val="4"/>
        </w:rPr>
        <w:t> </w:t>
      </w:r>
      <w:r>
        <w:rPr>
          <w:spacing w:val="-1"/>
        </w:rPr>
        <w:t>сетки</w:t>
      </w:r>
      <w:r>
        <w:rPr>
          <w:spacing w:val="4"/>
        </w:rPr>
        <w:t> </w:t>
      </w:r>
      <w:r>
        <w:rPr>
          <w:spacing w:val="-1"/>
        </w:rPr>
        <w:t>оснащено</w:t>
      </w:r>
      <w:r>
        <w:rPr>
          <w:spacing w:val="3"/>
        </w:rPr>
        <w:t> </w:t>
      </w:r>
      <w:r>
        <w:rPr>
          <w:spacing w:val="-1"/>
        </w:rPr>
        <w:t>на</w:t>
      </w:r>
      <w:r>
        <w:rPr>
          <w:spacing w:val="4"/>
        </w:rPr>
        <w:t> </w:t>
      </w:r>
      <w:r>
        <w:rPr>
          <w:rFonts w:ascii="Arial" w:hAnsi="Arial"/>
        </w:rPr>
        <w:t>2</w:t>
      </w:r>
      <w:r>
        <w:rPr>
          <w:rFonts w:ascii="Arial" w:hAnsi="Arial"/>
          <w:spacing w:val="4"/>
        </w:rPr>
        <w:t> </w:t>
      </w:r>
      <w:r>
        <w:rPr>
          <w:spacing w:val="-1"/>
        </w:rPr>
        <w:t>концах</w:t>
      </w:r>
      <w:r>
        <w:rPr>
          <w:spacing w:val="3"/>
        </w:rPr>
        <w:t> </w:t>
      </w:r>
      <w:r>
        <w:rPr>
          <w:spacing w:val="-1"/>
        </w:rPr>
        <w:t>центробежной</w:t>
      </w:r>
      <w:r>
        <w:rPr>
          <w:spacing w:val="49"/>
        </w:rPr>
        <w:t> </w:t>
      </w:r>
      <w:r>
        <w:rPr>
          <w:spacing w:val="-1"/>
        </w:rPr>
        <w:t>спиралью</w:t>
      </w:r>
      <w:r>
        <w:rPr>
          <w:spacing w:val="17"/>
        </w:rPr>
        <w:t> </w:t>
      </w:r>
      <w:r>
        <w:rPr/>
        <w:t>и</w:t>
      </w:r>
      <w:r>
        <w:rPr>
          <w:spacing w:val="16"/>
        </w:rPr>
        <w:t> </w:t>
      </w:r>
      <w:r>
        <w:rPr>
          <w:spacing w:val="-1"/>
        </w:rPr>
        <w:t>герметичной</w:t>
      </w:r>
      <w:r>
        <w:rPr>
          <w:spacing w:val="17"/>
        </w:rPr>
        <w:t> </w:t>
      </w:r>
      <w:r>
        <w:rPr>
          <w:spacing w:val="-1"/>
        </w:rPr>
        <w:t>крышкой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16"/>
        </w:rPr>
        <w:t> </w:t>
      </w:r>
      <w:r>
        <w:rPr>
          <w:spacing w:val="-1"/>
        </w:rPr>
        <w:t>Последняя</w:t>
      </w:r>
      <w:r>
        <w:rPr>
          <w:spacing w:val="16"/>
        </w:rPr>
        <w:t> </w:t>
      </w:r>
      <w:r>
        <w:rPr>
          <w:spacing w:val="-1"/>
        </w:rPr>
        <w:t>предназначена</w:t>
      </w:r>
      <w:r>
        <w:rPr>
          <w:spacing w:val="17"/>
        </w:rPr>
        <w:t> </w:t>
      </w:r>
      <w:r>
        <w:rPr>
          <w:spacing w:val="-1"/>
        </w:rPr>
        <w:t>для</w:t>
      </w:r>
      <w:r>
        <w:rPr>
          <w:spacing w:val="16"/>
        </w:rPr>
        <w:t> </w:t>
      </w:r>
      <w:r>
        <w:rPr>
          <w:spacing w:val="-1"/>
        </w:rPr>
        <w:t>обеспечения</w:t>
      </w:r>
      <w:r>
        <w:rPr>
          <w:spacing w:val="37"/>
        </w:rPr>
        <w:t> </w:t>
      </w:r>
      <w:r>
        <w:rPr>
          <w:spacing w:val="-1"/>
        </w:rPr>
        <w:t>непроницаемости</w:t>
      </w:r>
      <w:r>
        <w:rPr/>
        <w:t> </w:t>
      </w:r>
      <w:r>
        <w:rPr>
          <w:spacing w:val="-1"/>
        </w:rPr>
        <w:t>между фильтруемой</w:t>
      </w:r>
      <w:r>
        <w:rPr/>
        <w:t> и</w:t>
      </w:r>
      <w:r>
        <w:rPr>
          <w:spacing w:val="-1"/>
        </w:rPr>
        <w:t> профильтрованной</w:t>
      </w:r>
      <w:r>
        <w:rPr/>
        <w:t> </w:t>
      </w:r>
      <w:r>
        <w:rPr>
          <w:spacing w:val="-1"/>
        </w:rPr>
        <w:t>водой</w:t>
      </w:r>
      <w:r>
        <w:rPr>
          <w:rFonts w:ascii="Arial" w:hAnsi="Arial"/>
          <w:spacing w:val="-1"/>
        </w:rPr>
        <w:t>.</w:t>
      </w:r>
    </w:p>
    <w:p>
      <w:pPr>
        <w:pStyle w:val="BodyText"/>
        <w:numPr>
          <w:ilvl w:val="0"/>
          <w:numId w:val="8"/>
        </w:numPr>
        <w:tabs>
          <w:tab w:pos="826" w:val="left" w:leader="none"/>
        </w:tabs>
        <w:spacing w:line="220" w:lineRule="exact" w:before="1" w:after="0"/>
        <w:ind w:left="831" w:right="691" w:hanging="357"/>
        <w:jc w:val="both"/>
        <w:rPr>
          <w:rFonts w:ascii="Arial" w:hAnsi="Arial" w:cs="Arial" w:eastAsia="Arial"/>
        </w:rPr>
      </w:pPr>
      <w:r>
        <w:rPr>
          <w:spacing w:val="-1"/>
        </w:rPr>
        <w:t>Рекомендуется</w:t>
      </w:r>
      <w:r>
        <w:rPr/>
        <w:t> </w:t>
      </w:r>
      <w:r>
        <w:rPr>
          <w:spacing w:val="-1"/>
        </w:rPr>
        <w:t>установить</w:t>
      </w:r>
      <w:r>
        <w:rPr>
          <w:spacing w:val="1"/>
        </w:rPr>
        <w:t> </w:t>
      </w:r>
      <w:r>
        <w:rPr>
          <w:spacing w:val="-1"/>
        </w:rPr>
        <w:t>отсечные</w:t>
      </w:r>
      <w:r>
        <w:rPr>
          <w:spacing w:val="1"/>
        </w:rPr>
        <w:t> </w:t>
      </w:r>
      <w:r>
        <w:rPr>
          <w:spacing w:val="-1"/>
        </w:rPr>
        <w:t>вентили</w:t>
      </w:r>
      <w:r>
        <w:rPr/>
        <w:t> </w:t>
      </w:r>
      <w:r>
        <w:rPr>
          <w:spacing w:val="-1"/>
        </w:rPr>
        <w:t>до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spacing w:val="-1"/>
        </w:rPr>
        <w:t>после</w:t>
      </w:r>
      <w:r>
        <w:rPr>
          <w:spacing w:val="1"/>
        </w:rPr>
        <w:t> </w:t>
      </w:r>
      <w:r>
        <w:rPr>
          <w:spacing w:val="-1"/>
        </w:rPr>
        <w:t>фильтра</w:t>
      </w:r>
      <w:r>
        <w:rPr>
          <w:rFonts w:ascii="Arial" w:hAnsi="Arial"/>
          <w:spacing w:val="-1"/>
        </w:rPr>
        <w:t>,</w:t>
      </w:r>
      <w:r>
        <w:rPr>
          <w:rFonts w:ascii="Arial" w:hAnsi="Arial"/>
        </w:rPr>
        <w:t> </w:t>
      </w:r>
      <w:r>
        <w:rPr/>
        <w:t>чтобы</w:t>
      </w:r>
      <w:r>
        <w:rPr>
          <w:spacing w:val="1"/>
        </w:rPr>
        <w:t> </w:t>
      </w:r>
      <w:r>
        <w:rPr>
          <w:spacing w:val="-1"/>
        </w:rPr>
        <w:t>облегчить</w:t>
      </w:r>
      <w:r>
        <w:rPr>
          <w:spacing w:val="1"/>
        </w:rPr>
        <w:t> </w:t>
      </w:r>
      <w:r>
        <w:rPr>
          <w:spacing w:val="-1"/>
        </w:rPr>
        <w:t>уход</w:t>
      </w:r>
      <w:r>
        <w:rPr>
          <w:spacing w:val="36"/>
        </w:rPr>
        <w:t> </w:t>
      </w:r>
      <w:r>
        <w:rPr/>
        <w:t>за</w:t>
      </w:r>
      <w:r>
        <w:rPr>
          <w:spacing w:val="-1"/>
        </w:rPr>
        <w:t> ним</w:t>
      </w:r>
      <w:r>
        <w:rPr>
          <w:rFonts w:ascii="Arial" w:hAnsi="Arial"/>
          <w:spacing w:val="-1"/>
        </w:rPr>
        <w:t>.</w:t>
      </w:r>
    </w:p>
    <w:p>
      <w:pPr>
        <w:numPr>
          <w:ilvl w:val="0"/>
          <w:numId w:val="8"/>
        </w:numPr>
        <w:tabs>
          <w:tab w:pos="826" w:val="left" w:leader="none"/>
        </w:tabs>
        <w:spacing w:line="214" w:lineRule="exact" w:before="0"/>
        <w:ind w:left="825" w:right="0" w:hanging="351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i/>
          <w:spacing w:val="-1"/>
          <w:sz w:val="20"/>
          <w:szCs w:val="20"/>
        </w:rPr>
        <w:t>Наполнение</w:t>
      </w:r>
      <w:r>
        <w:rPr>
          <w:rFonts w:ascii="Arial" w:hAnsi="Arial" w:cs="Arial" w:eastAsia="Arial"/>
          <w:i/>
          <w:sz w:val="20"/>
          <w:szCs w:val="20"/>
        </w:rPr>
        <w:t>   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чаши   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моделей</w:t>
      </w:r>
      <w:r>
        <w:rPr>
          <w:rFonts w:ascii="Arial" w:hAnsi="Arial" w:cs="Arial" w:eastAsia="Arial"/>
          <w:i/>
          <w:sz w:val="20"/>
          <w:szCs w:val="20"/>
        </w:rPr>
        <w:t>   </w:t>
      </w:r>
      <w:r>
        <w:rPr>
          <w:rFonts w:ascii="Arial" w:hAnsi="Arial" w:cs="Arial" w:eastAsia="Arial"/>
          <w:i/>
          <w:spacing w:val="20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TE   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–   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DUO</w:t>
      </w:r>
      <w:r>
        <w:rPr>
          <w:rFonts w:ascii="Arial" w:hAnsi="Arial" w:cs="Arial" w:eastAsia="Arial"/>
          <w:i/>
          <w:sz w:val="20"/>
          <w:szCs w:val="20"/>
        </w:rPr>
        <w:t>   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–   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TIO   </w:t>
      </w:r>
      <w:r>
        <w:rPr>
          <w:rFonts w:ascii="Arial" w:hAnsi="Arial" w:cs="Arial" w:eastAsia="Arial"/>
          <w:i/>
          <w:spacing w:val="17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действующим</w:t>
      </w:r>
      <w:r>
        <w:rPr>
          <w:rFonts w:ascii="Arial" w:hAnsi="Arial" w:cs="Arial" w:eastAsia="Arial"/>
          <w:i/>
          <w:sz w:val="20"/>
          <w:szCs w:val="20"/>
        </w:rPr>
        <w:t>   </w:t>
      </w:r>
      <w:r>
        <w:rPr>
          <w:rFonts w:ascii="Arial" w:hAnsi="Arial" w:cs="Arial" w:eastAsia="Arial"/>
          <w:i/>
          <w:spacing w:val="20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веществом</w: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20" w:lineRule="exact" w:before="6"/>
        <w:ind w:left="831" w:right="688" w:firstLine="0"/>
        <w:jc w:val="both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i/>
          <w:spacing w:val="-1"/>
          <w:sz w:val="20"/>
          <w:szCs w:val="20"/>
        </w:rPr>
        <w:t>(</w:t>
      </w:r>
      <w:r>
        <w:rPr>
          <w:rFonts w:ascii="Arial" w:hAnsi="Arial" w:cs="Arial" w:eastAsia="Arial"/>
          <w:i/>
          <w:spacing w:val="-1"/>
          <w:sz w:val="20"/>
          <w:szCs w:val="20"/>
        </w:rPr>
        <w:t>активированным</w:t>
      </w:r>
      <w:r>
        <w:rPr>
          <w:rFonts w:ascii="Arial" w:hAnsi="Arial" w:cs="Arial" w:eastAsia="Arial"/>
          <w:i/>
          <w:spacing w:val="35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углем</w:t>
      </w:r>
      <w:r>
        <w:rPr>
          <w:rFonts w:ascii="Arial" w:hAnsi="Arial" w:cs="Arial" w:eastAsia="Arial"/>
          <w:i/>
          <w:spacing w:val="-1"/>
          <w:sz w:val="20"/>
          <w:szCs w:val="20"/>
        </w:rPr>
        <w:t>,</w:t>
      </w:r>
      <w:r>
        <w:rPr>
          <w:rFonts w:ascii="Arial" w:hAnsi="Arial" w:cs="Arial" w:eastAsia="Arial"/>
          <w:i/>
          <w:spacing w:val="35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полифосфатами</w:t>
      </w:r>
      <w:r>
        <w:rPr>
          <w:rFonts w:ascii="Arial" w:hAnsi="Arial" w:cs="Arial" w:eastAsia="Arial"/>
          <w:i/>
          <w:spacing w:val="-1"/>
          <w:sz w:val="20"/>
          <w:szCs w:val="20"/>
        </w:rPr>
        <w:t>,</w:t>
      </w:r>
      <w:r>
        <w:rPr>
          <w:rFonts w:ascii="Arial" w:hAnsi="Arial" w:cs="Arial" w:eastAsia="Arial"/>
          <w:i/>
          <w:spacing w:val="34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…)</w:t>
      </w:r>
      <w:r>
        <w:rPr>
          <w:rFonts w:ascii="Arial" w:hAnsi="Arial" w:cs="Arial" w:eastAsia="Arial"/>
          <w:i/>
          <w:spacing w:val="35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будет</w:t>
      </w:r>
      <w:r>
        <w:rPr>
          <w:rFonts w:ascii="Arial" w:hAnsi="Arial" w:cs="Arial" w:eastAsia="Arial"/>
          <w:i/>
          <w:spacing w:val="34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облегчено</w:t>
      </w:r>
      <w:r>
        <w:rPr>
          <w:rFonts w:ascii="Arial" w:hAnsi="Arial" w:cs="Arial" w:eastAsia="Arial"/>
          <w:i/>
          <w:spacing w:val="35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при</w:t>
      </w:r>
      <w:r>
        <w:rPr>
          <w:rFonts w:ascii="Arial" w:hAnsi="Arial" w:cs="Arial" w:eastAsia="Arial"/>
          <w:i/>
          <w:spacing w:val="35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соблюдении</w:t>
      </w:r>
      <w:r>
        <w:rPr>
          <w:rFonts w:ascii="Arial" w:hAnsi="Arial" w:cs="Arial" w:eastAsia="Arial"/>
          <w:i/>
          <w:spacing w:val="49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правил</w:t>
      </w:r>
      <w:r>
        <w:rPr>
          <w:rFonts w:ascii="Arial" w:hAnsi="Arial" w:cs="Arial" w:eastAsia="Arial"/>
          <w:i/>
          <w:sz w:val="20"/>
          <w:szCs w:val="20"/>
        </w:rPr>
        <w:t>,</w:t>
      </w:r>
      <w:r>
        <w:rPr>
          <w:rFonts w:ascii="Arial" w:hAnsi="Arial" w:cs="Arial" w:eastAsia="Arial"/>
          <w:i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приведенных</w:t>
      </w:r>
      <w:r>
        <w:rPr>
          <w:rFonts w:ascii="Arial" w:hAnsi="Arial" w:cs="Arial" w:eastAsia="Arial"/>
          <w:i/>
          <w:sz w:val="20"/>
          <w:szCs w:val="20"/>
        </w:rPr>
        <w:t> в</w:t>
      </w:r>
      <w:r>
        <w:rPr>
          <w:rFonts w:ascii="Arial" w:hAnsi="Arial" w:cs="Arial" w:eastAsia="Arial"/>
          <w:i/>
          <w:spacing w:val="-1"/>
          <w:sz w:val="20"/>
          <w:szCs w:val="20"/>
        </w:rPr>
        <w:t> приложении</w:t>
      </w:r>
      <w:r>
        <w:rPr>
          <w:rFonts w:ascii="Arial" w:hAnsi="Arial" w:cs="Arial" w:eastAsia="Arial"/>
          <w:i/>
          <w:spacing w:val="-1"/>
          <w:sz w:val="20"/>
          <w:szCs w:val="20"/>
        </w:rPr>
        <w:t>.</w:t>
      </w:r>
      <w:r>
        <w:rPr>
          <w:rFonts w:ascii="Arial" w:hAnsi="Arial" w:cs="Arial" w:eastAsia="Arial"/>
          <w:sz w:val="20"/>
          <w:szCs w:val="20"/>
        </w:rPr>
      </w:r>
    </w:p>
    <w:p>
      <w:pPr>
        <w:numPr>
          <w:ilvl w:val="0"/>
          <w:numId w:val="8"/>
        </w:numPr>
        <w:tabs>
          <w:tab w:pos="826" w:val="left" w:leader="none"/>
        </w:tabs>
        <w:spacing w:line="220" w:lineRule="exact" w:before="0"/>
        <w:ind w:left="825" w:right="0" w:hanging="351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i/>
          <w:spacing w:val="-1"/>
          <w:sz w:val="20"/>
        </w:rPr>
        <w:t>Модель</w:t>
      </w:r>
      <w:r>
        <w:rPr>
          <w:rFonts w:ascii="Arial" w:hAnsi="Arial"/>
          <w:i/>
          <w:sz w:val="20"/>
        </w:rPr>
        <w:t> </w:t>
      </w:r>
      <w:r>
        <w:rPr>
          <w:rFonts w:ascii="Arial" w:hAnsi="Arial"/>
          <w:i/>
          <w:spacing w:val="-1"/>
          <w:sz w:val="20"/>
        </w:rPr>
        <w:t>NW18TE </w:t>
      </w:r>
      <w:r>
        <w:rPr>
          <w:rFonts w:ascii="Arial" w:hAnsi="Arial"/>
          <w:i/>
          <w:sz w:val="20"/>
        </w:rPr>
        <w:t>не</w:t>
      </w:r>
      <w:r>
        <w:rPr>
          <w:rFonts w:ascii="Arial" w:hAnsi="Arial"/>
          <w:i/>
          <w:spacing w:val="-1"/>
          <w:sz w:val="20"/>
        </w:rPr>
        <w:t> существует</w:t>
      </w:r>
      <w:r>
        <w:rPr>
          <w:rFonts w:ascii="Arial" w:hAnsi="Arial"/>
          <w:i/>
          <w:spacing w:val="-1"/>
          <w:sz w:val="20"/>
        </w:rPr>
        <w:t>.</w:t>
      </w:r>
      <w:r>
        <w:rPr>
          <w:rFonts w:ascii="Arial" w:hAnsi="Arial"/>
          <w:sz w:val="20"/>
        </w:rPr>
      </w:r>
    </w:p>
    <w:p>
      <w:pPr>
        <w:spacing w:line="240" w:lineRule="auto" w:before="9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numPr>
          <w:ilvl w:val="0"/>
          <w:numId w:val="1"/>
        </w:numPr>
        <w:tabs>
          <w:tab w:pos="826" w:val="left" w:leader="none"/>
        </w:tabs>
        <w:spacing w:line="240" w:lineRule="auto" w:before="0" w:after="0"/>
        <w:ind w:left="825" w:right="0" w:hanging="348"/>
        <w:jc w:val="left"/>
      </w:pPr>
      <w:r>
        <w:rPr>
          <w:u w:val="single" w:color="000000"/>
        </w:rPr>
        <w:t>Техническое</w:t>
      </w:r>
      <w:r>
        <w:rPr>
          <w:spacing w:val="-28"/>
          <w:u w:val="single" w:color="000000"/>
        </w:rPr>
        <w:t> </w:t>
      </w:r>
      <w:r>
        <w:rPr>
          <w:rFonts w:ascii="Times New Roman" w:hAnsi="Times New Roman"/>
          <w:spacing w:val="-28"/>
          <w:u w:val="single" w:color="000000"/>
        </w:rPr>
      </w:r>
      <w:r>
        <w:rPr>
          <w:u w:val="single" w:color="000000"/>
        </w:rPr>
        <w:t>обслуживание</w:t>
      </w:r>
      <w:r>
        <w:rPr>
          <w:w w:val="99"/>
        </w:rPr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spacing w:line="229" w:lineRule="auto" w:before="83"/>
        <w:ind w:left="117" w:right="277"/>
        <w:jc w:val="left"/>
        <w:rPr>
          <w:rFonts w:ascii="Arial" w:hAnsi="Arial" w:cs="Arial" w:eastAsia="Arial"/>
        </w:rPr>
      </w:pPr>
      <w:r>
        <w:rPr/>
        <w:t>Перед</w:t>
      </w:r>
      <w:r>
        <w:rPr>
          <w:spacing w:val="-1"/>
        </w:rPr>
        <w:t> снятием</w:t>
      </w:r>
      <w:r>
        <w:rPr/>
        <w:t> чаши</w:t>
      </w:r>
      <w:r>
        <w:rPr>
          <w:spacing w:val="-1"/>
        </w:rPr>
        <w:t> необходимо закрыть</w:t>
      </w:r>
      <w:r>
        <w:rPr/>
        <w:t> </w:t>
      </w:r>
      <w:r>
        <w:rPr>
          <w:spacing w:val="-1"/>
        </w:rPr>
        <w:t>вентили до </w:t>
      </w:r>
      <w:r>
        <w:rPr/>
        <w:t>и</w:t>
      </w:r>
      <w:r>
        <w:rPr>
          <w:spacing w:val="-1"/>
        </w:rPr>
        <w:t> после</w:t>
      </w:r>
      <w:r>
        <w:rPr>
          <w:spacing w:val="1"/>
        </w:rPr>
        <w:t> </w:t>
      </w:r>
      <w:r>
        <w:rPr>
          <w:spacing w:val="-1"/>
        </w:rPr>
        <w:t>фильтра</w:t>
      </w:r>
      <w:r>
        <w:rPr/>
        <w:t> и</w:t>
      </w:r>
      <w:r>
        <w:rPr>
          <w:spacing w:val="-1"/>
        </w:rPr>
        <w:t> сбросить</w:t>
      </w:r>
      <w:r>
        <w:rPr/>
        <w:t> </w:t>
      </w:r>
      <w:r>
        <w:rPr>
          <w:spacing w:val="-1"/>
        </w:rPr>
        <w:t>давление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35"/>
        </w:rPr>
        <w:t> </w:t>
      </w:r>
      <w:r>
        <w:rPr>
          <w:spacing w:val="-1"/>
        </w:rPr>
        <w:t>Рекомендуется</w:t>
      </w:r>
      <w:r>
        <w:rPr>
          <w:spacing w:val="40"/>
        </w:rPr>
        <w:t> </w:t>
      </w:r>
      <w:r>
        <w:rPr>
          <w:spacing w:val="-1"/>
        </w:rPr>
        <w:t>выполнять</w:t>
      </w:r>
      <w:r>
        <w:rPr>
          <w:spacing w:val="41"/>
        </w:rPr>
        <w:t> </w:t>
      </w:r>
      <w:r>
        <w:rPr>
          <w:spacing w:val="-1"/>
        </w:rPr>
        <w:t>операции</w:t>
      </w:r>
      <w:r>
        <w:rPr>
          <w:spacing w:val="38"/>
        </w:rPr>
        <w:t> </w:t>
      </w:r>
      <w:r>
        <w:rPr>
          <w:spacing w:val="-1"/>
        </w:rPr>
        <w:t>по</w:t>
      </w:r>
      <w:r>
        <w:rPr>
          <w:spacing w:val="41"/>
        </w:rPr>
        <w:t> </w:t>
      </w:r>
      <w:r>
        <w:rPr>
          <w:spacing w:val="-1"/>
        </w:rPr>
        <w:t>техобслуживанию</w:t>
      </w:r>
      <w:r>
        <w:rPr>
          <w:spacing w:val="40"/>
        </w:rPr>
        <w:t> </w:t>
      </w:r>
      <w:r>
        <w:rPr/>
        <w:t>и</w:t>
      </w:r>
      <w:r>
        <w:rPr>
          <w:spacing w:val="39"/>
        </w:rPr>
        <w:t> </w:t>
      </w:r>
      <w:r>
        <w:rPr>
          <w:spacing w:val="-1"/>
        </w:rPr>
        <w:t>замене</w:t>
      </w:r>
      <w:r>
        <w:rPr>
          <w:spacing w:val="40"/>
        </w:rPr>
        <w:t> </w:t>
      </w:r>
      <w:r>
        <w:rPr>
          <w:spacing w:val="-1"/>
        </w:rPr>
        <w:t>фильтрационной</w:t>
      </w:r>
      <w:r>
        <w:rPr>
          <w:spacing w:val="40"/>
        </w:rPr>
        <w:t> </w:t>
      </w:r>
      <w:r>
        <w:rPr>
          <w:spacing w:val="-1"/>
        </w:rPr>
        <w:t>сетки</w:t>
      </w:r>
      <w:r>
        <w:rPr>
          <w:spacing w:val="39"/>
        </w:rPr>
        <w:t> </w:t>
      </w:r>
      <w:r>
        <w:rPr/>
        <w:t>в</w:t>
      </w:r>
      <w:r>
        <w:rPr>
          <w:spacing w:val="37"/>
        </w:rPr>
        <w:t> </w:t>
      </w:r>
      <w:r>
        <w:rPr>
          <w:spacing w:val="-1"/>
        </w:rPr>
        <w:t>случае</w:t>
      </w:r>
      <w:r>
        <w:rPr>
          <w:spacing w:val="17"/>
        </w:rPr>
        <w:t> </w:t>
      </w:r>
      <w:r>
        <w:rPr>
          <w:spacing w:val="-1"/>
        </w:rPr>
        <w:t>питьевой</w:t>
      </w:r>
      <w:r>
        <w:rPr>
          <w:spacing w:val="16"/>
        </w:rPr>
        <w:t> </w:t>
      </w:r>
      <w:r>
        <w:rPr>
          <w:spacing w:val="-1"/>
        </w:rPr>
        <w:t>воды</w:t>
      </w:r>
      <w:r>
        <w:rPr>
          <w:spacing w:val="18"/>
        </w:rPr>
        <w:t> </w:t>
      </w:r>
      <w:r>
        <w:rPr>
          <w:spacing w:val="-1"/>
        </w:rPr>
        <w:t>не</w:t>
      </w:r>
      <w:r>
        <w:rPr>
          <w:spacing w:val="17"/>
        </w:rPr>
        <w:t> </w:t>
      </w:r>
      <w:r>
        <w:rPr>
          <w:spacing w:val="-1"/>
        </w:rPr>
        <w:t>менее</w:t>
      </w:r>
      <w:r>
        <w:rPr>
          <w:spacing w:val="16"/>
        </w:rPr>
        <w:t> </w:t>
      </w:r>
      <w:r>
        <w:rPr>
          <w:rFonts w:ascii="Arial" w:hAnsi="Arial"/>
        </w:rPr>
        <w:t>2</w:t>
      </w:r>
      <w:r>
        <w:rPr>
          <w:rFonts w:ascii="Arial" w:hAnsi="Arial"/>
          <w:spacing w:val="17"/>
        </w:rPr>
        <w:t> </w:t>
      </w:r>
      <w:r>
        <w:rPr>
          <w:spacing w:val="-1"/>
        </w:rPr>
        <w:t>раз</w:t>
      </w:r>
      <w:r>
        <w:rPr>
          <w:spacing w:val="17"/>
        </w:rPr>
        <w:t> </w:t>
      </w:r>
      <w:r>
        <w:rPr/>
        <w:t>в</w:t>
      </w:r>
      <w:r>
        <w:rPr>
          <w:spacing w:val="18"/>
        </w:rPr>
        <w:t> </w:t>
      </w:r>
      <w:r>
        <w:rPr>
          <w:spacing w:val="-1"/>
        </w:rPr>
        <w:t>год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17"/>
        </w:rPr>
        <w:t> </w:t>
      </w:r>
      <w:r>
        <w:rPr>
          <w:spacing w:val="-1"/>
        </w:rPr>
        <w:t>Сетки</w:t>
      </w:r>
      <w:r>
        <w:rPr>
          <w:spacing w:val="17"/>
        </w:rPr>
        <w:t> </w:t>
      </w:r>
      <w:r>
        <w:rPr>
          <w:rFonts w:ascii="Arial" w:hAnsi="Arial"/>
          <w:spacing w:val="-1"/>
        </w:rPr>
        <w:t>5,</w:t>
      </w:r>
      <w:r>
        <w:rPr>
          <w:rFonts w:ascii="Arial" w:hAnsi="Arial"/>
          <w:spacing w:val="17"/>
        </w:rPr>
        <w:t> </w:t>
      </w:r>
      <w:r>
        <w:rPr>
          <w:rFonts w:ascii="Arial" w:hAnsi="Arial"/>
          <w:spacing w:val="-1"/>
        </w:rPr>
        <w:t>10,</w:t>
      </w:r>
      <w:r>
        <w:rPr>
          <w:rFonts w:ascii="Arial" w:hAnsi="Arial"/>
          <w:spacing w:val="17"/>
        </w:rPr>
        <w:t> </w:t>
      </w:r>
      <w:r>
        <w:rPr>
          <w:rFonts w:ascii="Arial" w:hAnsi="Arial"/>
          <w:spacing w:val="-2"/>
        </w:rPr>
        <w:t>25,</w:t>
      </w:r>
      <w:r>
        <w:rPr>
          <w:rFonts w:ascii="Arial" w:hAnsi="Arial"/>
          <w:spacing w:val="17"/>
        </w:rPr>
        <w:t> </w:t>
      </w:r>
      <w:r>
        <w:rPr>
          <w:rFonts w:ascii="Arial" w:hAnsi="Arial"/>
          <w:spacing w:val="-1"/>
        </w:rPr>
        <w:t>50</w:t>
      </w:r>
      <w:r>
        <w:rPr>
          <w:rFonts w:ascii="Arial" w:hAnsi="Arial"/>
          <w:spacing w:val="17"/>
        </w:rPr>
        <w:t> </w:t>
      </w:r>
      <w:r>
        <w:rPr/>
        <w:t>и</w:t>
      </w:r>
      <w:r>
        <w:rPr>
          <w:spacing w:val="16"/>
        </w:rPr>
        <w:t> </w:t>
      </w:r>
      <w:r>
        <w:rPr>
          <w:rFonts w:ascii="Arial" w:hAnsi="Arial"/>
        </w:rPr>
        <w:t>100</w:t>
      </w:r>
      <w:r>
        <w:rPr>
          <w:rFonts w:ascii="Arial" w:hAnsi="Arial"/>
          <w:spacing w:val="16"/>
        </w:rPr>
        <w:t> </w:t>
      </w:r>
      <w:r>
        <w:rPr>
          <w:spacing w:val="-1"/>
        </w:rPr>
        <w:t>мкм</w:t>
      </w:r>
      <w:r>
        <w:rPr>
          <w:spacing w:val="18"/>
        </w:rPr>
        <w:t> </w:t>
      </w:r>
      <w:r>
        <w:rPr>
          <w:spacing w:val="-2"/>
        </w:rPr>
        <w:t>предназначены</w:t>
      </w:r>
      <w:r>
        <w:rPr>
          <w:spacing w:val="18"/>
        </w:rPr>
        <w:t> </w:t>
      </w:r>
      <w:r>
        <w:rPr>
          <w:spacing w:val="-1"/>
        </w:rPr>
        <w:t>для</w:t>
      </w:r>
      <w:r>
        <w:rPr>
          <w:spacing w:val="58"/>
        </w:rPr>
        <w:t> </w:t>
      </w:r>
      <w:r>
        <w:rPr>
          <w:spacing w:val="-2"/>
        </w:rPr>
        <w:t>одноразового</w:t>
      </w:r>
      <w:r>
        <w:rPr>
          <w:spacing w:val="3"/>
        </w:rPr>
        <w:t> </w:t>
      </w:r>
      <w:r>
        <w:rPr>
          <w:spacing w:val="-1"/>
        </w:rPr>
        <w:t>использования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2"/>
        </w:rPr>
        <w:t> </w:t>
      </w:r>
      <w:r>
        <w:rPr/>
        <w:t>При</w:t>
      </w:r>
      <w:r>
        <w:rPr>
          <w:spacing w:val="3"/>
        </w:rPr>
        <w:t> </w:t>
      </w:r>
      <w:r>
        <w:rPr>
          <w:spacing w:val="-1"/>
        </w:rPr>
        <w:t>их</w:t>
      </w:r>
      <w:r>
        <w:rPr>
          <w:spacing w:val="3"/>
        </w:rPr>
        <w:t> </w:t>
      </w:r>
      <w:r>
        <w:rPr>
          <w:spacing w:val="-1"/>
        </w:rPr>
        <w:t>чистке</w:t>
      </w:r>
      <w:r>
        <w:rPr>
          <w:spacing w:val="3"/>
        </w:rPr>
        <w:t> </w:t>
      </w:r>
      <w:r>
        <w:rPr>
          <w:spacing w:val="-1"/>
        </w:rPr>
        <w:t>повреждается</w:t>
      </w:r>
      <w:r>
        <w:rPr>
          <w:spacing w:val="2"/>
        </w:rPr>
        <w:t> </w:t>
      </w:r>
      <w:r>
        <w:rPr>
          <w:spacing w:val="-1"/>
        </w:rPr>
        <w:t>структура</w:t>
      </w:r>
      <w:r>
        <w:rPr>
          <w:spacing w:val="3"/>
        </w:rPr>
        <w:t> </w:t>
      </w:r>
      <w:r>
        <w:rPr>
          <w:spacing w:val="-1"/>
        </w:rPr>
        <w:t>волокна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2"/>
        </w:rPr>
        <w:t> </w:t>
      </w:r>
      <w:r>
        <w:rPr/>
        <w:t>а</w:t>
      </w:r>
      <w:r>
        <w:rPr>
          <w:spacing w:val="3"/>
        </w:rPr>
        <w:t> </w:t>
      </w:r>
      <w:r>
        <w:rPr>
          <w:spacing w:val="-1"/>
        </w:rPr>
        <w:t>также</w:t>
      </w:r>
      <w:r>
        <w:rPr>
          <w:spacing w:val="3"/>
        </w:rPr>
        <w:t> </w:t>
      </w:r>
      <w:r>
        <w:rPr/>
        <w:t>меняется</w:t>
      </w:r>
      <w:r>
        <w:rPr>
          <w:spacing w:val="61"/>
        </w:rPr>
        <w:t> </w:t>
      </w:r>
      <w:r>
        <w:rPr>
          <w:spacing w:val="-1"/>
        </w:rPr>
        <w:t>тонкость</w:t>
      </w:r>
      <w:r>
        <w:rPr>
          <w:spacing w:val="-2"/>
        </w:rPr>
        <w:t> </w:t>
      </w:r>
      <w:r>
        <w:rPr>
          <w:spacing w:val="-1"/>
        </w:rPr>
        <w:t>фильтрации</w:t>
      </w:r>
      <w:r>
        <w:rPr>
          <w:rFonts w:ascii="Arial" w:hAnsi="Arial"/>
          <w:spacing w:val="-1"/>
        </w:rPr>
        <w:t>, </w:t>
      </w:r>
      <w:r>
        <w:rPr/>
        <w:t>а</w:t>
      </w:r>
      <w:r>
        <w:rPr>
          <w:spacing w:val="-1"/>
        </w:rPr>
        <w:t> непрочность сетки может</w:t>
      </w:r>
      <w:r>
        <w:rPr>
          <w:spacing w:val="-2"/>
        </w:rPr>
        <w:t> </w:t>
      </w:r>
      <w:r>
        <w:rPr>
          <w:spacing w:val="-1"/>
        </w:rPr>
        <w:t>привести </w:t>
      </w:r>
      <w:r>
        <w:rPr/>
        <w:t>к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разрывам</w:t>
      </w:r>
      <w:r>
        <w:rPr>
          <w:rFonts w:ascii="Arial" w:hAnsi="Arial"/>
          <w:spacing w:val="-1"/>
        </w:rPr>
        <w:t>.</w:t>
      </w:r>
    </w:p>
    <w:p>
      <w:pPr>
        <w:pStyle w:val="BodyText"/>
        <w:spacing w:line="217" w:lineRule="exact"/>
        <w:ind w:left="117" w:right="0"/>
        <w:jc w:val="left"/>
        <w:rPr>
          <w:rFonts w:ascii="Arial" w:hAnsi="Arial" w:cs="Arial" w:eastAsia="Arial"/>
        </w:rPr>
      </w:pPr>
      <w:r>
        <w:rPr>
          <w:spacing w:val="-1"/>
        </w:rPr>
        <w:t>Нейлоновые</w:t>
      </w:r>
      <w:r>
        <w:rPr>
          <w:spacing w:val="-2"/>
        </w:rPr>
        <w:t> </w:t>
      </w:r>
      <w:r>
        <w:rPr>
          <w:spacing w:val="-1"/>
        </w:rPr>
        <w:t>сетки </w:t>
      </w:r>
      <w:r>
        <w:rPr>
          <w:rFonts w:ascii="Arial" w:hAnsi="Arial"/>
          <w:spacing w:val="-1"/>
        </w:rPr>
        <w:t>150</w:t>
      </w:r>
      <w:r>
        <w:rPr>
          <w:rFonts w:ascii="Arial" w:hAnsi="Arial"/>
        </w:rPr>
        <w:t> </w:t>
      </w:r>
      <w:r>
        <w:rPr/>
        <w:t>и</w:t>
      </w:r>
      <w:r>
        <w:rPr>
          <w:spacing w:val="-1"/>
        </w:rPr>
        <w:t> </w:t>
      </w:r>
      <w:r>
        <w:rPr>
          <w:rFonts w:ascii="Arial" w:hAnsi="Arial"/>
          <w:spacing w:val="-1"/>
        </w:rPr>
        <w:t>300</w:t>
      </w:r>
      <w:r>
        <w:rPr>
          <w:rFonts w:ascii="Arial" w:hAnsi="Arial"/>
        </w:rPr>
        <w:t> </w:t>
      </w:r>
      <w:r>
        <w:rPr>
          <w:spacing w:val="-1"/>
        </w:rPr>
        <w:t>мкм</w:t>
      </w:r>
      <w:r>
        <w:rPr/>
        <w:t> </w:t>
      </w:r>
      <w:r>
        <w:rPr>
          <w:spacing w:val="-1"/>
        </w:rPr>
        <w:t>можно</w:t>
      </w:r>
      <w:r>
        <w:rPr/>
        <w:t> </w:t>
      </w:r>
      <w:r>
        <w:rPr>
          <w:spacing w:val="-1"/>
        </w:rPr>
        <w:t>чистить</w:t>
      </w:r>
      <w:r>
        <w:rPr/>
        <w:t> и </w:t>
      </w:r>
      <w:r>
        <w:rPr>
          <w:spacing w:val="-1"/>
        </w:rPr>
        <w:t>использовать</w:t>
      </w:r>
      <w:r>
        <w:rPr/>
        <w:t> </w:t>
      </w:r>
      <w:r>
        <w:rPr>
          <w:spacing w:val="-1"/>
        </w:rPr>
        <w:t>повторно</w:t>
      </w:r>
      <w:r>
        <w:rPr>
          <w:rFonts w:ascii="Arial" w:hAnsi="Arial"/>
          <w:spacing w:val="-1"/>
        </w:rPr>
        <w:t>.</w:t>
      </w:r>
    </w:p>
    <w:p>
      <w:pPr>
        <w:spacing w:line="220" w:lineRule="exact" w:before="7"/>
        <w:ind w:left="117" w:right="0" w:hanging="1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i/>
          <w:spacing w:val="-1"/>
          <w:sz w:val="20"/>
          <w:szCs w:val="20"/>
        </w:rPr>
        <w:t>Замена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активированного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угля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для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моделей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TE</w:t>
      </w:r>
      <w:r>
        <w:rPr>
          <w:rFonts w:ascii="Arial" w:hAnsi="Arial" w:cs="Arial" w:eastAsia="Arial"/>
          <w:i/>
          <w:spacing w:val="17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–</w:t>
      </w:r>
      <w:r>
        <w:rPr>
          <w:rFonts w:ascii="Arial" w:hAnsi="Arial" w:cs="Arial" w:eastAsia="Arial"/>
          <w:i/>
          <w:spacing w:val="17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DUO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–</w:t>
      </w:r>
      <w:r>
        <w:rPr>
          <w:rFonts w:ascii="Arial" w:hAnsi="Arial" w:cs="Arial" w:eastAsia="Arial"/>
          <w:i/>
          <w:spacing w:val="17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TIO</w:t>
      </w:r>
      <w:r>
        <w:rPr>
          <w:rFonts w:ascii="Arial" w:hAnsi="Arial" w:cs="Arial" w:eastAsia="Arial"/>
          <w:i/>
          <w:spacing w:val="16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в</w:t>
      </w:r>
      <w:r>
        <w:rPr>
          <w:rFonts w:ascii="Arial" w:hAnsi="Arial" w:cs="Arial" w:eastAsia="Arial"/>
          <w:i/>
          <w:spacing w:val="18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случае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питьевой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воды</w:t>
      </w:r>
      <w:r>
        <w:rPr>
          <w:rFonts w:ascii="Arial" w:hAnsi="Arial" w:cs="Arial" w:eastAsia="Arial"/>
          <w:i/>
          <w:spacing w:val="19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должна</w:t>
      </w:r>
      <w:r>
        <w:rPr>
          <w:rFonts w:ascii="Arial" w:hAnsi="Arial" w:cs="Arial" w:eastAsia="Arial"/>
          <w:i/>
          <w:spacing w:val="46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производиться</w:t>
      </w:r>
      <w:r>
        <w:rPr>
          <w:rFonts w:ascii="Arial" w:hAnsi="Arial" w:cs="Arial" w:eastAsia="Arial"/>
          <w:i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после</w:t>
      </w:r>
      <w:r>
        <w:rPr>
          <w:rFonts w:ascii="Arial" w:hAnsi="Arial" w:cs="Arial" w:eastAsia="Arial"/>
          <w:i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каждых</w:t>
      </w:r>
      <w:r>
        <w:rPr>
          <w:rFonts w:ascii="Arial" w:hAnsi="Arial" w:cs="Arial" w:eastAsia="Arial"/>
          <w:i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12 </w:t>
      </w:r>
      <w:r>
        <w:rPr>
          <w:rFonts w:ascii="Arial" w:hAnsi="Arial" w:cs="Arial" w:eastAsia="Arial"/>
          <w:i/>
          <w:spacing w:val="-1"/>
          <w:sz w:val="20"/>
          <w:szCs w:val="20"/>
        </w:rPr>
        <w:t>м</w:t>
      </w:r>
      <w:r>
        <w:rPr>
          <w:rFonts w:ascii="Arial" w:hAnsi="Arial" w:cs="Arial" w:eastAsia="Arial"/>
          <w:i/>
          <w:spacing w:val="-1"/>
          <w:sz w:val="20"/>
          <w:szCs w:val="20"/>
        </w:rPr>
        <w:t>³, </w:t>
      </w:r>
      <w:r>
        <w:rPr>
          <w:rFonts w:ascii="Arial" w:hAnsi="Arial" w:cs="Arial" w:eastAsia="Arial"/>
          <w:i/>
          <w:sz w:val="20"/>
          <w:szCs w:val="20"/>
        </w:rPr>
        <w:t>в</w:t>
      </w:r>
      <w:r>
        <w:rPr>
          <w:rFonts w:ascii="Arial" w:hAnsi="Arial" w:cs="Arial" w:eastAsia="Arial"/>
          <w:i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других</w:t>
      </w:r>
      <w:r>
        <w:rPr>
          <w:rFonts w:ascii="Arial" w:hAnsi="Arial" w:cs="Arial" w:eastAsia="Arial"/>
          <w:i/>
          <w:spacing w:val="-1"/>
          <w:sz w:val="20"/>
          <w:szCs w:val="20"/>
        </w:rPr>
        <w:t> случаях</w:t>
      </w:r>
      <w:r>
        <w:rPr>
          <w:rFonts w:ascii="Arial" w:hAnsi="Arial" w:cs="Arial" w:eastAsia="Arial"/>
          <w:i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–</w:t>
      </w:r>
      <w:r>
        <w:rPr>
          <w:rFonts w:ascii="Arial" w:hAnsi="Arial" w:cs="Arial" w:eastAsia="Arial"/>
          <w:i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не</w:t>
      </w:r>
      <w:r>
        <w:rPr>
          <w:rFonts w:ascii="Arial" w:hAnsi="Arial" w:cs="Arial" w:eastAsia="Arial"/>
          <w:i/>
          <w:spacing w:val="-1"/>
          <w:sz w:val="20"/>
          <w:szCs w:val="20"/>
        </w:rPr>
        <w:t> реже</w:t>
      </w:r>
      <w:r>
        <w:rPr>
          <w:rFonts w:ascii="Arial" w:hAnsi="Arial" w:cs="Arial" w:eastAsia="Arial"/>
          <w:i/>
          <w:spacing w:val="-1"/>
          <w:sz w:val="20"/>
          <w:szCs w:val="20"/>
        </w:rPr>
        <w:t>, </w:t>
      </w:r>
      <w:r>
        <w:rPr>
          <w:rFonts w:ascii="Arial" w:hAnsi="Arial" w:cs="Arial" w:eastAsia="Arial"/>
          <w:i/>
          <w:spacing w:val="-1"/>
          <w:sz w:val="20"/>
          <w:szCs w:val="20"/>
        </w:rPr>
        <w:t>чем </w:t>
      </w:r>
      <w:r>
        <w:rPr>
          <w:rFonts w:ascii="Arial" w:hAnsi="Arial" w:cs="Arial" w:eastAsia="Arial"/>
          <w:i/>
          <w:sz w:val="20"/>
          <w:szCs w:val="20"/>
        </w:rPr>
        <w:t>1</w:t>
      </w:r>
      <w:r>
        <w:rPr>
          <w:rFonts w:ascii="Arial" w:hAnsi="Arial" w:cs="Arial" w:eastAsia="Arial"/>
          <w:i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раз в</w:t>
      </w:r>
      <w:r>
        <w:rPr>
          <w:rFonts w:ascii="Arial" w:hAnsi="Arial" w:cs="Arial" w:eastAsia="Arial"/>
          <w:i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sz w:val="20"/>
          <w:szCs w:val="20"/>
        </w:rPr>
        <w:t>6</w:t>
      </w:r>
      <w:r>
        <w:rPr>
          <w:rFonts w:ascii="Arial" w:hAnsi="Arial" w:cs="Arial" w:eastAsia="Arial"/>
          <w:i/>
          <w:spacing w:val="-1"/>
          <w:sz w:val="20"/>
          <w:szCs w:val="20"/>
        </w:rPr>
        <w:t> </w:t>
      </w:r>
      <w:r>
        <w:rPr>
          <w:rFonts w:ascii="Arial" w:hAnsi="Arial" w:cs="Arial" w:eastAsia="Arial"/>
          <w:i/>
          <w:spacing w:val="-1"/>
          <w:sz w:val="20"/>
          <w:szCs w:val="20"/>
        </w:rPr>
        <w:t>месяцев</w:t>
      </w:r>
      <w:r>
        <w:rPr>
          <w:rFonts w:ascii="Arial" w:hAnsi="Arial" w:cs="Arial" w:eastAsia="Arial"/>
          <w:i/>
          <w:spacing w:val="-1"/>
          <w:sz w:val="20"/>
          <w:szCs w:val="20"/>
        </w:rPr>
        <w:t>.</w: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BodyText"/>
        <w:spacing w:line="229" w:lineRule="auto"/>
        <w:ind w:left="117" w:right="687"/>
        <w:jc w:val="both"/>
        <w:rPr>
          <w:rFonts w:ascii="Arial" w:hAnsi="Arial" w:cs="Arial" w:eastAsia="Arial"/>
        </w:rPr>
      </w:pPr>
      <w:r>
        <w:rPr/>
        <w:t>Резьбу</w:t>
      </w:r>
      <w:r>
        <w:rPr>
          <w:spacing w:val="50"/>
        </w:rPr>
        <w:t> </w:t>
      </w:r>
      <w:r>
        <w:rPr>
          <w:spacing w:val="-1"/>
        </w:rPr>
        <w:t>чаши</w:t>
      </w:r>
      <w:r>
        <w:rPr>
          <w:spacing w:val="51"/>
        </w:rPr>
        <w:t> </w:t>
      </w:r>
      <w:r>
        <w:rPr>
          <w:spacing w:val="-1"/>
        </w:rPr>
        <w:t>необходимо</w:t>
      </w:r>
      <w:r>
        <w:rPr>
          <w:spacing w:val="51"/>
        </w:rPr>
        <w:t> </w:t>
      </w:r>
      <w:r>
        <w:rPr>
          <w:spacing w:val="-1"/>
        </w:rPr>
        <w:t>сохранять</w:t>
      </w:r>
      <w:r>
        <w:rPr>
          <w:spacing w:val="52"/>
        </w:rPr>
        <w:t> </w:t>
      </w:r>
      <w:r>
        <w:rPr/>
        <w:t>чистой</w:t>
      </w:r>
      <w:r>
        <w:rPr>
          <w:spacing w:val="50"/>
        </w:rPr>
        <w:t> </w:t>
      </w:r>
      <w:r>
        <w:rPr/>
        <w:t>и</w:t>
      </w:r>
      <w:r>
        <w:rPr>
          <w:spacing w:val="51"/>
        </w:rPr>
        <w:t> </w:t>
      </w:r>
      <w:r>
        <w:rPr>
          <w:spacing w:val="-1"/>
        </w:rPr>
        <w:t>смазанной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50"/>
        </w:rPr>
        <w:t> </w:t>
      </w:r>
      <w:r>
        <w:rPr>
          <w:spacing w:val="-1"/>
        </w:rPr>
        <w:t>это</w:t>
      </w:r>
      <w:r>
        <w:rPr>
          <w:spacing w:val="52"/>
        </w:rPr>
        <w:t> </w:t>
      </w:r>
      <w:r>
        <w:rPr>
          <w:spacing w:val="-2"/>
        </w:rPr>
        <w:t>облегчит</w:t>
      </w:r>
      <w:r>
        <w:rPr>
          <w:spacing w:val="53"/>
        </w:rPr>
        <w:t> </w:t>
      </w:r>
      <w:r>
        <w:rPr>
          <w:spacing w:val="-1"/>
        </w:rPr>
        <w:t>монтаж</w:t>
      </w:r>
      <w:r>
        <w:rPr>
          <w:spacing w:val="51"/>
        </w:rPr>
        <w:t> </w:t>
      </w:r>
      <w:r>
        <w:rPr/>
        <w:t>и</w:t>
      </w:r>
      <w:r>
        <w:rPr>
          <w:spacing w:val="50"/>
        </w:rPr>
        <w:t> </w:t>
      </w:r>
      <w:r>
        <w:rPr>
          <w:spacing w:val="-1"/>
        </w:rPr>
        <w:t>демонтаж</w:t>
      </w:r>
      <w:r>
        <w:rPr>
          <w:spacing w:val="36"/>
        </w:rPr>
        <w:t> </w:t>
      </w:r>
      <w:r>
        <w:rPr/>
        <w:t>чаши</w:t>
      </w:r>
      <w:r>
        <w:rPr>
          <w:rFonts w:ascii="Arial" w:hAnsi="Arial"/>
        </w:rPr>
        <w:t>.</w:t>
      </w:r>
      <w:r>
        <w:rPr>
          <w:rFonts w:ascii="Arial" w:hAnsi="Arial"/>
          <w:spacing w:val="43"/>
        </w:rPr>
        <w:t> </w:t>
      </w:r>
      <w:r>
        <w:rPr>
          <w:spacing w:val="-1"/>
        </w:rPr>
        <w:t>Уплотнительное</w:t>
      </w:r>
      <w:r>
        <w:rPr>
          <w:spacing w:val="45"/>
        </w:rPr>
        <w:t> </w:t>
      </w:r>
      <w:r>
        <w:rPr/>
        <w:t>кольцо</w:t>
      </w:r>
      <w:r>
        <w:rPr>
          <w:spacing w:val="44"/>
        </w:rPr>
        <w:t> </w:t>
      </w:r>
      <w:r>
        <w:rPr>
          <w:spacing w:val="-1"/>
        </w:rPr>
        <w:t>между</w:t>
      </w:r>
      <w:r>
        <w:rPr>
          <w:spacing w:val="45"/>
        </w:rPr>
        <w:t> </w:t>
      </w:r>
      <w:r>
        <w:rPr/>
        <w:t>головкой</w:t>
      </w:r>
      <w:r>
        <w:rPr>
          <w:spacing w:val="45"/>
        </w:rPr>
        <w:t> </w:t>
      </w:r>
      <w:r>
        <w:rPr/>
        <w:t>и</w:t>
      </w:r>
      <w:r>
        <w:rPr>
          <w:spacing w:val="43"/>
        </w:rPr>
        <w:t> </w:t>
      </w:r>
      <w:r>
        <w:rPr/>
        <w:t>чашей</w:t>
      </w:r>
      <w:r>
        <w:rPr>
          <w:spacing w:val="45"/>
        </w:rPr>
        <w:t> </w:t>
      </w:r>
      <w:r>
        <w:rPr>
          <w:spacing w:val="-1"/>
        </w:rPr>
        <w:t>также</w:t>
      </w:r>
      <w:r>
        <w:rPr>
          <w:spacing w:val="44"/>
        </w:rPr>
        <w:t> </w:t>
      </w:r>
      <w:r>
        <w:rPr>
          <w:spacing w:val="-1"/>
        </w:rPr>
        <w:t>должно</w:t>
      </w:r>
      <w:r>
        <w:rPr>
          <w:spacing w:val="45"/>
        </w:rPr>
        <w:t> </w:t>
      </w:r>
      <w:r>
        <w:rPr>
          <w:spacing w:val="-1"/>
        </w:rPr>
        <w:t>быть</w:t>
      </w:r>
      <w:r>
        <w:rPr>
          <w:spacing w:val="46"/>
        </w:rPr>
        <w:t> </w:t>
      </w:r>
      <w:r>
        <w:rPr>
          <w:spacing w:val="-1"/>
        </w:rPr>
        <w:t>чистым</w:t>
      </w:r>
      <w:r>
        <w:rPr>
          <w:spacing w:val="44"/>
        </w:rPr>
        <w:t> </w:t>
      </w:r>
      <w:r>
        <w:rPr/>
        <w:t>и</w:t>
      </w:r>
      <w:r>
        <w:rPr>
          <w:spacing w:val="28"/>
        </w:rPr>
        <w:t> </w:t>
      </w:r>
      <w:r>
        <w:rPr>
          <w:spacing w:val="-1"/>
        </w:rPr>
        <w:t>смазанным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15"/>
        </w:rPr>
        <w:t> </w:t>
      </w:r>
      <w:r>
        <w:rPr/>
        <w:t>чтобы</w:t>
      </w:r>
      <w:r>
        <w:rPr>
          <w:spacing w:val="16"/>
        </w:rPr>
        <w:t> </w:t>
      </w:r>
      <w:r>
        <w:rPr>
          <w:spacing w:val="-1"/>
        </w:rPr>
        <w:t>обеспечить</w:t>
      </w:r>
      <w:r>
        <w:rPr>
          <w:spacing w:val="17"/>
        </w:rPr>
        <w:t> </w:t>
      </w:r>
      <w:r>
        <w:rPr>
          <w:spacing w:val="-1"/>
        </w:rPr>
        <w:t>надежную</w:t>
      </w:r>
      <w:r>
        <w:rPr>
          <w:spacing w:val="16"/>
        </w:rPr>
        <w:t> </w:t>
      </w:r>
      <w:r>
        <w:rPr/>
        <w:t>герметизацию</w:t>
      </w:r>
      <w:r>
        <w:rPr>
          <w:rFonts w:ascii="Arial" w:hAnsi="Arial"/>
        </w:rPr>
        <w:t>.</w:t>
      </w:r>
      <w:r>
        <w:rPr>
          <w:rFonts w:ascii="Arial" w:hAnsi="Arial"/>
          <w:spacing w:val="15"/>
        </w:rPr>
        <w:t> </w:t>
      </w:r>
      <w:r>
        <w:rPr>
          <w:spacing w:val="-1"/>
        </w:rPr>
        <w:t>Его</w:t>
      </w:r>
      <w:r>
        <w:rPr>
          <w:spacing w:val="16"/>
        </w:rPr>
        <w:t> </w:t>
      </w:r>
      <w:r>
        <w:rPr>
          <w:spacing w:val="-1"/>
        </w:rPr>
        <w:t>необходимо</w:t>
      </w:r>
      <w:r>
        <w:rPr>
          <w:spacing w:val="17"/>
        </w:rPr>
        <w:t> </w:t>
      </w:r>
      <w:r>
        <w:rPr>
          <w:spacing w:val="-1"/>
        </w:rPr>
        <w:t>менять</w:t>
      </w:r>
      <w:r>
        <w:rPr>
          <w:spacing w:val="17"/>
        </w:rPr>
        <w:t> </w:t>
      </w:r>
      <w:r>
        <w:rPr>
          <w:rFonts w:ascii="Arial" w:hAnsi="Arial"/>
        </w:rPr>
        <w:t>1</w:t>
      </w:r>
      <w:r>
        <w:rPr>
          <w:rFonts w:ascii="Arial" w:hAnsi="Arial"/>
          <w:spacing w:val="16"/>
        </w:rPr>
        <w:t> </w:t>
      </w:r>
      <w:r>
        <w:rPr>
          <w:spacing w:val="-1"/>
        </w:rPr>
        <w:t>раз</w:t>
      </w:r>
      <w:r>
        <w:rPr>
          <w:spacing w:val="17"/>
        </w:rPr>
        <w:t> </w:t>
      </w:r>
      <w:r>
        <w:rPr/>
        <w:t>в</w:t>
      </w:r>
      <w:r>
        <w:rPr>
          <w:spacing w:val="16"/>
        </w:rPr>
        <w:t> </w:t>
      </w:r>
      <w:r>
        <w:rPr>
          <w:rFonts w:ascii="Arial" w:hAnsi="Arial"/>
        </w:rPr>
        <w:t>5</w:t>
      </w:r>
      <w:r>
        <w:rPr>
          <w:rFonts w:ascii="Arial" w:hAnsi="Arial"/>
          <w:spacing w:val="16"/>
        </w:rPr>
        <w:t> </w:t>
      </w:r>
      <w:r>
        <w:rPr>
          <w:spacing w:val="-1"/>
        </w:rPr>
        <w:t>лет</w:t>
      </w:r>
      <w:r>
        <w:rPr>
          <w:rFonts w:ascii="Arial" w:hAnsi="Arial"/>
          <w:spacing w:val="-1"/>
        </w:rPr>
        <w:t>.</w:t>
      </w:r>
      <w:r>
        <w:rPr>
          <w:rFonts w:ascii="Arial" w:hAnsi="Arial"/>
          <w:spacing w:val="29"/>
        </w:rPr>
        <w:t> </w:t>
      </w:r>
      <w:r>
        <w:rPr>
          <w:spacing w:val="-1"/>
        </w:rPr>
        <w:t>Все</w:t>
      </w:r>
      <w:r>
        <w:rPr>
          <w:spacing w:val="50"/>
        </w:rPr>
        <w:t> </w:t>
      </w:r>
      <w:r>
        <w:rPr>
          <w:spacing w:val="-1"/>
        </w:rPr>
        <w:t>выемки</w:t>
      </w:r>
      <w:r>
        <w:rPr>
          <w:spacing w:val="50"/>
        </w:rPr>
        <w:t> </w:t>
      </w:r>
      <w:r>
        <w:rPr/>
        <w:t>и</w:t>
      </w:r>
      <w:r>
        <w:rPr>
          <w:spacing w:val="52"/>
        </w:rPr>
        <w:t> </w:t>
      </w:r>
      <w:r>
        <w:rPr>
          <w:spacing w:val="-1"/>
        </w:rPr>
        <w:t>опорная</w:t>
      </w:r>
      <w:r>
        <w:rPr>
          <w:spacing w:val="50"/>
        </w:rPr>
        <w:t> </w:t>
      </w:r>
      <w:r>
        <w:rPr>
          <w:spacing w:val="-1"/>
        </w:rPr>
        <w:t>поверхность</w:t>
      </w:r>
      <w:r>
        <w:rPr>
          <w:spacing w:val="52"/>
        </w:rPr>
        <w:t> </w:t>
      </w:r>
      <w:r>
        <w:rPr>
          <w:spacing w:val="-1"/>
        </w:rPr>
        <w:t>уплотнительного</w:t>
      </w:r>
      <w:r>
        <w:rPr>
          <w:spacing w:val="51"/>
        </w:rPr>
        <w:t> </w:t>
      </w:r>
      <w:r>
        <w:rPr>
          <w:spacing w:val="-1"/>
        </w:rPr>
        <w:t>кольца</w:t>
      </w:r>
      <w:r>
        <w:rPr>
          <w:spacing w:val="53"/>
        </w:rPr>
        <w:t> </w:t>
      </w:r>
      <w:r>
        <w:rPr>
          <w:spacing w:val="-1"/>
        </w:rPr>
        <w:t>должны</w:t>
      </w:r>
      <w:r>
        <w:rPr>
          <w:spacing w:val="52"/>
        </w:rPr>
        <w:t> </w:t>
      </w:r>
      <w:r>
        <w:rPr>
          <w:spacing w:val="-1"/>
        </w:rPr>
        <w:t>оставаться</w:t>
      </w:r>
      <w:r>
        <w:rPr>
          <w:spacing w:val="52"/>
        </w:rPr>
        <w:t> </w:t>
      </w:r>
      <w:r>
        <w:rPr>
          <w:spacing w:val="-1"/>
        </w:rPr>
        <w:t>чистыми</w:t>
      </w:r>
      <w:r>
        <w:rPr>
          <w:spacing w:val="53"/>
        </w:rPr>
        <w:t> </w:t>
      </w:r>
      <w:r>
        <w:rPr/>
        <w:t>и</w:t>
      </w:r>
      <w:r>
        <w:rPr>
          <w:spacing w:val="33"/>
        </w:rPr>
        <w:t> </w:t>
      </w:r>
      <w:r>
        <w:rPr>
          <w:spacing w:val="-1"/>
        </w:rPr>
        <w:t>гладкими</w:t>
      </w:r>
      <w:r>
        <w:rPr>
          <w:rFonts w:ascii="Arial" w:hAnsi="Arial"/>
          <w:spacing w:val="-1"/>
        </w:rPr>
        <w:t>, </w:t>
      </w:r>
      <w:r>
        <w:rPr>
          <w:spacing w:val="-1"/>
        </w:rPr>
        <w:t>без</w:t>
      </w:r>
      <w:r>
        <w:rPr/>
        <w:t> </w:t>
      </w:r>
      <w:r>
        <w:rPr>
          <w:spacing w:val="-1"/>
        </w:rPr>
        <w:t>заусениц</w:t>
      </w:r>
      <w:r>
        <w:rPr>
          <w:rFonts w:ascii="Arial" w:hAnsi="Arial"/>
          <w:spacing w:val="-1"/>
        </w:rPr>
        <w:t>.</w:t>
      </w: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20" w:lineRule="exact"/>
        <w:ind w:left="117" w:right="277"/>
        <w:jc w:val="left"/>
        <w:rPr>
          <w:rFonts w:ascii="Arial" w:hAnsi="Arial" w:cs="Arial" w:eastAsia="Arial"/>
        </w:rPr>
      </w:pPr>
      <w:r>
        <w:rPr>
          <w:spacing w:val="-1"/>
        </w:rPr>
        <w:t>Любую</w:t>
      </w:r>
      <w:r>
        <w:rPr/>
        <w:t>  </w:t>
      </w:r>
      <w:r>
        <w:rPr>
          <w:spacing w:val="23"/>
        </w:rPr>
        <w:t> </w:t>
      </w:r>
      <w:r>
        <w:rPr>
          <w:spacing w:val="-1"/>
        </w:rPr>
        <w:t>деталь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фильтра</w:t>
      </w:r>
      <w:r>
        <w:rPr>
          <w:rFonts w:ascii="Arial" w:hAnsi="Arial"/>
          <w:spacing w:val="-1"/>
        </w:rPr>
        <w:t>,</w:t>
      </w:r>
      <w:r>
        <w:rPr>
          <w:rFonts w:ascii="Arial" w:hAnsi="Arial"/>
        </w:rPr>
        <w:t>  </w:t>
      </w:r>
      <w:r>
        <w:rPr>
          <w:rFonts w:ascii="Arial" w:hAnsi="Arial"/>
          <w:spacing w:val="23"/>
        </w:rPr>
        <w:t> </w:t>
      </w:r>
      <w:r>
        <w:rPr/>
        <w:t>даже  </w:t>
      </w:r>
      <w:r>
        <w:rPr>
          <w:spacing w:val="24"/>
        </w:rPr>
        <w:t> </w:t>
      </w:r>
      <w:r>
        <w:rPr>
          <w:spacing w:val="-1"/>
        </w:rPr>
        <w:t>поврежденную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только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частично</w:t>
      </w:r>
      <w:r>
        <w:rPr>
          <w:rFonts w:ascii="Arial" w:hAnsi="Arial"/>
          <w:spacing w:val="-1"/>
        </w:rPr>
        <w:t>,</w:t>
      </w:r>
      <w:r>
        <w:rPr>
          <w:rFonts w:ascii="Arial" w:hAnsi="Arial"/>
        </w:rPr>
        <w:t>  </w:t>
      </w:r>
      <w:r>
        <w:rPr>
          <w:rFonts w:ascii="Arial" w:hAnsi="Arial"/>
          <w:spacing w:val="23"/>
        </w:rPr>
        <w:t> </w:t>
      </w:r>
      <w:r>
        <w:rPr>
          <w:spacing w:val="-1"/>
        </w:rPr>
        <w:t>необходимо</w:t>
      </w:r>
      <w:r>
        <w:rPr/>
        <w:t>  </w:t>
      </w:r>
      <w:r>
        <w:rPr>
          <w:spacing w:val="24"/>
        </w:rPr>
        <w:t> </w:t>
      </w:r>
      <w:r>
        <w:rPr>
          <w:spacing w:val="-1"/>
        </w:rPr>
        <w:t>заменять</w:t>
      </w:r>
      <w:r>
        <w:rPr>
          <w:spacing w:val="31"/>
        </w:rPr>
        <w:t> </w:t>
      </w:r>
      <w:r>
        <w:rPr>
          <w:spacing w:val="-1"/>
        </w:rPr>
        <w:t>немедленно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-4"/>
        </w:rPr>
        <w:t> </w:t>
      </w:r>
      <w:r>
        <w:rPr/>
        <w:t>чтобы </w:t>
      </w:r>
      <w:r>
        <w:rPr>
          <w:spacing w:val="-1"/>
        </w:rPr>
        <w:t>обеспечить</w:t>
      </w:r>
      <w:r>
        <w:rPr/>
        <w:t> </w:t>
      </w:r>
      <w:r>
        <w:rPr>
          <w:spacing w:val="-1"/>
        </w:rPr>
        <w:t>хорошую стойкость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давлению</w:t>
      </w:r>
      <w:r>
        <w:rPr/>
        <w:t> и</w:t>
      </w:r>
      <w:r>
        <w:rPr>
          <w:spacing w:val="-1"/>
        </w:rPr>
        <w:t> герметичность</w:t>
      </w:r>
      <w:r>
        <w:rPr/>
        <w:t> </w:t>
      </w:r>
      <w:r>
        <w:rPr>
          <w:spacing w:val="-1"/>
        </w:rPr>
        <w:t>всего</w:t>
      </w:r>
      <w:r>
        <w:rPr/>
        <w:t> </w:t>
      </w:r>
      <w:r>
        <w:rPr>
          <w:spacing w:val="-1"/>
        </w:rPr>
        <w:t>фильтра</w:t>
      </w:r>
      <w:r>
        <w:rPr>
          <w:rFonts w:ascii="Arial" w:hAnsi="Arial"/>
          <w:spacing w:val="-1"/>
        </w:rPr>
        <w:t>.</w:t>
      </w:r>
    </w:p>
    <w:p>
      <w:pPr>
        <w:spacing w:line="240" w:lineRule="auto" w:before="2"/>
        <w:rPr>
          <w:rFonts w:ascii="Arial" w:hAnsi="Arial" w:cs="Arial" w:eastAsia="Arial"/>
          <w:sz w:val="17"/>
          <w:szCs w:val="17"/>
        </w:rPr>
      </w:pPr>
    </w:p>
    <w:p>
      <w:pPr>
        <w:pStyle w:val="Heading2"/>
        <w:numPr>
          <w:ilvl w:val="0"/>
          <w:numId w:val="1"/>
        </w:numPr>
        <w:tabs>
          <w:tab w:pos="826" w:val="left" w:leader="none"/>
        </w:tabs>
        <w:spacing w:line="240" w:lineRule="auto" w:before="0" w:after="0"/>
        <w:ind w:left="825" w:right="0" w:hanging="348"/>
        <w:jc w:val="left"/>
      </w:pPr>
      <w:r>
        <w:rPr>
          <w:u w:val="single" w:color="000000"/>
        </w:rPr>
        <w:t>Гарантия</w:t>
      </w:r>
      <w:r>
        <w:rPr>
          <w:w w:val="99"/>
        </w:rPr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spacing w:line="220" w:lineRule="exact" w:before="86"/>
        <w:ind w:left="117" w:right="277"/>
        <w:jc w:val="left"/>
        <w:rPr>
          <w:rFonts w:ascii="Arial" w:hAnsi="Arial" w:cs="Arial" w:eastAsia="Arial"/>
        </w:rPr>
      </w:pPr>
      <w:r>
        <w:rPr>
          <w:spacing w:val="-4"/>
        </w:rPr>
        <w:t>Выбор</w:t>
      </w:r>
      <w:r>
        <w:rPr/>
        <w:t> </w:t>
      </w:r>
      <w:r>
        <w:rPr>
          <w:spacing w:val="-5"/>
        </w:rPr>
        <w:t>превосходно</w:t>
      </w:r>
      <w:r>
        <w:rPr>
          <w:spacing w:val="-6"/>
        </w:rPr>
        <w:t>г</w:t>
      </w:r>
      <w:r>
        <w:rPr>
          <w:spacing w:val="-5"/>
        </w:rPr>
        <w:t>о</w:t>
      </w:r>
      <w:r>
        <w:rPr>
          <w:spacing w:val="-1"/>
        </w:rPr>
        <w:t> </w:t>
      </w:r>
      <w:r>
        <w:rPr>
          <w:spacing w:val="-4"/>
        </w:rPr>
        <w:t>сырья</w:t>
      </w:r>
      <w:r>
        <w:rPr>
          <w:spacing w:val="-1"/>
        </w:rPr>
        <w:t> </w:t>
      </w:r>
      <w:r>
        <w:rPr>
          <w:spacing w:val="-4"/>
        </w:rPr>
        <w:t>для</w:t>
      </w:r>
      <w:r>
        <w:rPr>
          <w:spacing w:val="-1"/>
        </w:rPr>
        <w:t> </w:t>
      </w:r>
      <w:r>
        <w:rPr>
          <w:spacing w:val="-5"/>
        </w:rPr>
        <w:t>изготовления</w:t>
      </w:r>
      <w:r>
        <w:rPr/>
        <w:t> </w:t>
      </w:r>
      <w:r>
        <w:rPr>
          <w:spacing w:val="-4"/>
        </w:rPr>
        <w:t>каждой</w:t>
      </w:r>
      <w:r>
        <w:rPr>
          <w:spacing w:val="-1"/>
        </w:rPr>
        <w:t> </w:t>
      </w:r>
      <w:r>
        <w:rPr>
          <w:spacing w:val="-4"/>
        </w:rPr>
        <w:t>детали</w:t>
      </w:r>
      <w:r>
        <w:rPr>
          <w:spacing w:val="-1"/>
        </w:rPr>
        <w:t> </w:t>
      </w:r>
      <w:r>
        <w:rPr>
          <w:spacing w:val="-5"/>
        </w:rPr>
        <w:t>фильтра</w:t>
      </w:r>
      <w:r>
        <w:rPr/>
        <w:t> </w:t>
      </w:r>
      <w:r>
        <w:rPr>
          <w:spacing w:val="-5"/>
        </w:rPr>
        <w:t>является</w:t>
      </w:r>
      <w:r>
        <w:rPr>
          <w:spacing w:val="-1"/>
        </w:rPr>
        <w:t> </w:t>
      </w:r>
      <w:r>
        <w:rPr>
          <w:spacing w:val="-5"/>
        </w:rPr>
        <w:t>лучшей</w:t>
      </w:r>
      <w:r>
        <w:rPr>
          <w:spacing w:val="-1"/>
        </w:rPr>
        <w:t> </w:t>
      </w:r>
      <w:r>
        <w:rPr>
          <w:spacing w:val="-5"/>
        </w:rPr>
        <w:t>гарантией</w:t>
      </w:r>
      <w:r>
        <w:rPr>
          <w:spacing w:val="90"/>
        </w:rPr>
        <w:t> </w:t>
      </w:r>
      <w:r>
        <w:rPr>
          <w:spacing w:val="-4"/>
        </w:rPr>
        <w:t>полной</w:t>
      </w:r>
      <w:r>
        <w:rPr>
          <w:spacing w:val="-8"/>
        </w:rPr>
        <w:t> </w:t>
      </w:r>
      <w:r>
        <w:rPr>
          <w:spacing w:val="-5"/>
        </w:rPr>
        <w:t>удовлетворенности</w:t>
      </w:r>
      <w:r>
        <w:rPr>
          <w:spacing w:val="-7"/>
        </w:rPr>
        <w:t> </w:t>
      </w:r>
      <w:r>
        <w:rPr>
          <w:spacing w:val="-5"/>
        </w:rPr>
        <w:t>пользователя</w:t>
      </w:r>
      <w:r>
        <w:rPr>
          <w:spacing w:val="-8"/>
        </w:rPr>
        <w:t> </w:t>
      </w:r>
      <w:r>
        <w:rPr/>
        <w:t>в</w:t>
      </w:r>
      <w:r>
        <w:rPr>
          <w:spacing w:val="-8"/>
        </w:rPr>
        <w:t> </w:t>
      </w:r>
      <w:r>
        <w:rPr>
          <w:spacing w:val="-5"/>
        </w:rPr>
        <w:t>течение</w:t>
      </w:r>
      <w:r>
        <w:rPr>
          <w:spacing w:val="-9"/>
        </w:rPr>
        <w:t> </w:t>
      </w:r>
      <w:r>
        <w:rPr>
          <w:spacing w:val="-5"/>
        </w:rPr>
        <w:t>долгих</w:t>
      </w:r>
      <w:r>
        <w:rPr>
          <w:spacing w:val="-8"/>
        </w:rPr>
        <w:t> </w:t>
      </w:r>
      <w:r>
        <w:rPr>
          <w:spacing w:val="-3"/>
        </w:rPr>
        <w:t>лет</w:t>
      </w:r>
      <w:r>
        <w:rPr>
          <w:spacing w:val="-10"/>
        </w:rPr>
        <w:t> </w:t>
      </w:r>
      <w:r>
        <w:rPr>
          <w:spacing w:val="-4"/>
        </w:rPr>
        <w:t>эксплуатации</w:t>
      </w:r>
      <w:r>
        <w:rPr>
          <w:spacing w:val="-9"/>
        </w:rPr>
        <w:t> </w:t>
      </w:r>
      <w:r>
        <w:rPr>
          <w:spacing w:val="-4"/>
        </w:rPr>
        <w:t>фильтра</w:t>
      </w:r>
      <w:r>
        <w:rPr>
          <w:rFonts w:ascii="Arial" w:hAnsi="Arial"/>
          <w:spacing w:val="-4"/>
        </w:rPr>
        <w:t>.</w:t>
      </w:r>
    </w:p>
    <w:p>
      <w:pPr>
        <w:pStyle w:val="BodyText"/>
        <w:spacing w:line="220" w:lineRule="exact" w:before="1"/>
        <w:ind w:left="117" w:right="277"/>
        <w:jc w:val="left"/>
        <w:rPr>
          <w:rFonts w:ascii="Arial" w:hAnsi="Arial" w:cs="Arial" w:eastAsia="Arial"/>
        </w:rPr>
      </w:pPr>
      <w:r>
        <w:rPr>
          <w:spacing w:val="-1"/>
        </w:rPr>
        <w:t>Если</w:t>
      </w:r>
      <w:r>
        <w:rPr>
          <w:spacing w:val="14"/>
        </w:rPr>
        <w:t> </w:t>
      </w:r>
      <w:r>
        <w:rPr>
          <w:spacing w:val="-1"/>
        </w:rPr>
        <w:t>все</w:t>
      </w:r>
      <w:r>
        <w:rPr>
          <w:spacing w:val="13"/>
        </w:rPr>
        <w:t> </w:t>
      </w:r>
      <w:r>
        <w:rPr/>
        <w:t>же</w:t>
      </w:r>
      <w:r>
        <w:rPr>
          <w:spacing w:val="13"/>
        </w:rPr>
        <w:t> </w:t>
      </w:r>
      <w:r>
        <w:rPr>
          <w:spacing w:val="-1"/>
        </w:rPr>
        <w:t>обнаружится</w:t>
      </w:r>
      <w:r>
        <w:rPr>
          <w:spacing w:val="14"/>
        </w:rPr>
        <w:t> </w:t>
      </w:r>
      <w:r>
        <w:rPr>
          <w:spacing w:val="-1"/>
        </w:rPr>
        <w:t>изъян</w:t>
      </w:r>
      <w:r>
        <w:rPr>
          <w:spacing w:val="14"/>
        </w:rPr>
        <w:t> </w:t>
      </w:r>
      <w:r>
        <w:rPr>
          <w:spacing w:val="-1"/>
        </w:rPr>
        <w:t>какой</w:t>
      </w:r>
      <w:r>
        <w:rPr>
          <w:rFonts w:ascii="Arial" w:hAnsi="Arial"/>
          <w:spacing w:val="-1"/>
        </w:rPr>
        <w:t>-</w:t>
      </w:r>
      <w:r>
        <w:rPr>
          <w:spacing w:val="-1"/>
        </w:rPr>
        <w:t>либо</w:t>
      </w:r>
      <w:r>
        <w:rPr>
          <w:spacing w:val="14"/>
        </w:rPr>
        <w:t> </w:t>
      </w:r>
      <w:r>
        <w:rPr>
          <w:spacing w:val="-1"/>
        </w:rPr>
        <w:t>детали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13"/>
        </w:rPr>
        <w:t> </w:t>
      </w:r>
      <w:r>
        <w:rPr>
          <w:spacing w:val="-1"/>
        </w:rPr>
        <w:t>связанный</w:t>
      </w:r>
      <w:r>
        <w:rPr>
          <w:spacing w:val="14"/>
        </w:rPr>
        <w:t> </w:t>
      </w:r>
      <w:r>
        <w:rPr/>
        <w:t>с</w:t>
      </w:r>
      <w:r>
        <w:rPr>
          <w:spacing w:val="13"/>
        </w:rPr>
        <w:t> </w:t>
      </w:r>
      <w:r>
        <w:rPr>
          <w:spacing w:val="-1"/>
        </w:rPr>
        <w:t>производственным</w:t>
      </w:r>
      <w:r>
        <w:rPr>
          <w:spacing w:val="14"/>
        </w:rPr>
        <w:t> </w:t>
      </w:r>
      <w:r>
        <w:rPr>
          <w:spacing w:val="-1"/>
        </w:rPr>
        <w:t>дефектом</w:t>
      </w:r>
      <w:r>
        <w:rPr>
          <w:rFonts w:ascii="Arial" w:hAnsi="Arial"/>
          <w:spacing w:val="-1"/>
        </w:rPr>
        <w:t>,</w:t>
      </w:r>
      <w:r>
        <w:rPr>
          <w:rFonts w:ascii="Arial" w:hAnsi="Arial"/>
          <w:spacing w:val="37"/>
        </w:rPr>
        <w:t> </w:t>
      </w:r>
      <w:r>
        <w:rPr>
          <w:spacing w:val="-1"/>
        </w:rPr>
        <w:t>такая деталь</w:t>
      </w:r>
      <w:r>
        <w:rPr/>
        <w:t> </w:t>
      </w:r>
      <w:r>
        <w:rPr>
          <w:spacing w:val="-1"/>
        </w:rPr>
        <w:t>будет</w:t>
      </w:r>
      <w:r>
        <w:rPr>
          <w:spacing w:val="-2"/>
        </w:rPr>
        <w:t> </w:t>
      </w:r>
      <w:r>
        <w:rPr>
          <w:spacing w:val="-1"/>
        </w:rPr>
        <w:t>гарантированно</w:t>
      </w:r>
      <w:r>
        <w:rPr/>
        <w:t> </w:t>
      </w:r>
      <w:r>
        <w:rPr>
          <w:spacing w:val="-1"/>
        </w:rPr>
        <w:t>заменена</w:t>
      </w:r>
      <w:r>
        <w:rPr>
          <w:rFonts w:ascii="Arial" w:hAnsi="Arial"/>
          <w:spacing w:val="-1"/>
        </w:rPr>
        <w:t>.</w:t>
      </w: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7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spacing w:val="-1"/>
          <w:sz w:val="22"/>
        </w:rPr>
        <w:t>Чтобы</w:t>
      </w:r>
      <w:r>
        <w:rPr>
          <w:rFonts w:ascii="Arial" w:hAnsi="Arial"/>
          <w:b/>
          <w:spacing w:val="60"/>
          <w:sz w:val="22"/>
        </w:rPr>
        <w:t> </w:t>
      </w:r>
      <w:r>
        <w:rPr>
          <w:rFonts w:ascii="Arial" w:hAnsi="Arial"/>
          <w:b/>
          <w:spacing w:val="-1"/>
          <w:sz w:val="22"/>
        </w:rPr>
        <w:t>получить</w:t>
      </w:r>
      <w:r>
        <w:rPr>
          <w:rFonts w:ascii="Arial" w:hAnsi="Arial"/>
          <w:b/>
          <w:sz w:val="22"/>
        </w:rPr>
        <w:t>  </w:t>
      </w:r>
      <w:r>
        <w:rPr>
          <w:rFonts w:ascii="Arial" w:hAnsi="Arial"/>
          <w:b/>
          <w:spacing w:val="-1"/>
          <w:sz w:val="22"/>
        </w:rPr>
        <w:t>дополнительную</w:t>
      </w:r>
      <w:r>
        <w:rPr>
          <w:rFonts w:ascii="Arial" w:hAnsi="Arial"/>
          <w:b/>
          <w:sz w:val="22"/>
        </w:rPr>
        <w:t>  информацию</w:t>
      </w:r>
      <w:r>
        <w:rPr>
          <w:rFonts w:ascii="Arial" w:hAnsi="Arial"/>
          <w:b/>
          <w:spacing w:val="60"/>
          <w:sz w:val="22"/>
        </w:rPr>
        <w:t> </w:t>
      </w:r>
      <w:r>
        <w:rPr>
          <w:rFonts w:ascii="Arial" w:hAnsi="Arial"/>
          <w:b/>
          <w:sz w:val="22"/>
        </w:rPr>
        <w:t>об</w:t>
      </w:r>
      <w:r>
        <w:rPr>
          <w:rFonts w:ascii="Arial" w:hAnsi="Arial"/>
          <w:b/>
          <w:spacing w:val="61"/>
          <w:sz w:val="22"/>
        </w:rPr>
        <w:t> </w:t>
      </w:r>
      <w:r>
        <w:rPr>
          <w:rFonts w:ascii="Arial" w:hAnsi="Arial"/>
          <w:b/>
          <w:spacing w:val="-1"/>
          <w:sz w:val="22"/>
        </w:rPr>
        <w:t>изделиях</w:t>
      </w:r>
      <w:r>
        <w:rPr>
          <w:rFonts w:ascii="Arial" w:hAnsi="Arial"/>
          <w:b/>
          <w:spacing w:val="59"/>
          <w:sz w:val="22"/>
        </w:rPr>
        <w:t> </w:t>
      </w:r>
      <w:r>
        <w:rPr>
          <w:rFonts w:ascii="Arial" w:hAnsi="Arial"/>
          <w:b/>
          <w:spacing w:val="-1"/>
          <w:sz w:val="22"/>
        </w:rPr>
        <w:t>CINTROPUR,</w:t>
      </w:r>
      <w:r>
        <w:rPr>
          <w:rFonts w:ascii="Arial" w:hAnsi="Arial"/>
          <w:b/>
          <w:spacing w:val="60"/>
          <w:sz w:val="22"/>
        </w:rPr>
        <w:t> </w:t>
      </w:r>
      <w:r>
        <w:rPr>
          <w:rFonts w:ascii="Arial" w:hAnsi="Arial"/>
          <w:b/>
          <w:sz w:val="22"/>
        </w:rPr>
        <w:t>см</w:t>
      </w:r>
      <w:r>
        <w:rPr>
          <w:rFonts w:ascii="Arial" w:hAnsi="Arial"/>
          <w:b/>
          <w:sz w:val="22"/>
        </w:rPr>
        <w:t>.</w:t>
      </w:r>
      <w:hyperlink r:id="rId7">
        <w:r>
          <w:rPr>
            <w:rFonts w:ascii="Arial" w:hAnsi="Arial"/>
            <w:b/>
            <w:spacing w:val="55"/>
            <w:w w:val="99"/>
            <w:sz w:val="22"/>
          </w:rPr>
          <w:t> </w:t>
        </w:r>
        <w:r>
          <w:rPr>
            <w:rFonts w:ascii="Arial" w:hAnsi="Arial"/>
            <w:b/>
            <w:spacing w:val="-1"/>
            <w:sz w:val="22"/>
          </w:rPr>
          <w:t>www.cintropur.com</w:t>
        </w:r>
        <w:r>
          <w:rPr>
            <w:rFonts w:ascii="Arial" w:hAnsi="Arial"/>
            <w:sz w:val="22"/>
          </w:rPr>
        </w:r>
      </w:hyperlink>
    </w:p>
    <w:sectPr>
      <w:pgSz w:w="11900" w:h="16840"/>
      <w:pgMar w:header="0" w:footer="1118" w:top="1360" w:bottom="1300" w:left="130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524.515015pt;margin-top:776.094971pt;width:29.25pt;height:21.85pt;mso-position-horizontal-relative:page;mso-position-vertical-relative:page;z-index:-9880" coordorigin="10490,15522" coordsize="585,437">
          <v:group style="position:absolute;left:10872;top:15811;width:178;height:146" coordorigin="10872,15811" coordsize="178,146">
            <v:shape style="position:absolute;left:10872;top:15811;width:178;height:146" coordorigin="10872,15811" coordsize="178,146" path="m10925,15811l10872,15956,11032,15829,10979,15829,10961,15828,10946,15825,10934,15819,10925,15811xe" filled="true" fillcolor="#cdcdcd" stroked="false">
              <v:path arrowok="t"/>
              <v:fill type="solid"/>
            </v:shape>
            <v:shape style="position:absolute;left:10872;top:15811;width:178;height:146" coordorigin="10872,15811" coordsize="178,146" path="m11049,15815l11024,15822,11000,15827,10979,15829,11032,15829,11049,15815xe" filled="true" fillcolor="#cdcdcd" stroked="false">
              <v:path arrowok="t"/>
              <v:fill type="solid"/>
            </v:shape>
          </v:group>
          <v:group style="position:absolute;left:10493;top:15524;width:580;height:432" coordorigin="10493,15524" coordsize="580,432">
            <v:shape style="position:absolute;left:10493;top:15524;width:580;height:432" coordorigin="10493,15524" coordsize="580,432" path="m10493,15524l10493,15956,10872,15956,11072,15806,11072,15524,10493,15524xe" filled="false" stroked="true" strokeweight=".25pt" strokecolor="#808080">
              <v:path arrowok="t"/>
            </v:shape>
          </v:group>
          <v:group style="position:absolute;left:10872;top:15811;width:178;height:146" coordorigin="10872,15811" coordsize="178,146">
            <v:shape style="position:absolute;left:10872;top:15811;width:178;height:146" coordorigin="10872,15811" coordsize="178,146" path="m10872,15956l10925,15811,10934,15819,10946,15825,10961,15828,10979,15829,11000,15827,11024,15822,11049,15815e" filled="false" stroked="true" strokeweight=".25pt" strokecolor="#808080">
              <v:path arrowok="t"/>
            </v:shape>
          </v:group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5.119995pt;margin-top:780.514709pt;width:8.0500pt;height:10pt;mso-position-horizontal-relative:page;mso-position-vertical-relative:page;z-index:-985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16"/>
                    <w:szCs w:val="16"/>
                  </w:rPr>
                </w:pPr>
                <w:r>
                  <w:rPr>
                    <w:rFonts w:ascii="Calibri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bullet"/>
      <w:lvlText w:val=""/>
      <w:lvlJc w:val="left"/>
      <w:pPr>
        <w:ind w:left="831" w:hanging="351"/>
      </w:pPr>
      <w:rPr>
        <w:rFonts w:hint="default" w:ascii="Symbol" w:hAnsi="Symbol" w:eastAsia="Symbol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736" w:hanging="35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0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5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0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5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60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0" w:hanging="351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"/>
      <w:lvlJc w:val="left"/>
      <w:pPr>
        <w:ind w:left="831" w:hanging="351"/>
      </w:pPr>
      <w:rPr>
        <w:rFonts w:hint="default" w:ascii="Symbol" w:hAnsi="Symbol" w:eastAsia="Symbol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35" w:hanging="35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0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5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0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5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60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0" w:hanging="351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ind w:left="825" w:hanging="351"/>
      </w:pPr>
      <w:rPr>
        <w:rFonts w:hint="default" w:ascii="Symbol" w:hAnsi="Symbol" w:eastAsia="Symbol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730" w:hanging="35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36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1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7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2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8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3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9" w:hanging="351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ind w:left="831" w:hanging="351"/>
      </w:pPr>
      <w:rPr>
        <w:rFonts w:hint="default" w:ascii="Symbol" w:hAnsi="Symbol" w:eastAsia="Symbol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36" w:hanging="35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1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45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0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5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60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65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0" w:hanging="351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ind w:left="931" w:hanging="351"/>
      </w:pPr>
      <w:rPr>
        <w:rFonts w:hint="default" w:ascii="Symbol" w:hAnsi="Symbol" w:eastAsia="Symbol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36" w:hanging="35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40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45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50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5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0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5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0" w:hanging="351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ind w:left="931" w:hanging="351"/>
      </w:pPr>
      <w:rPr>
        <w:rFonts w:hint="default" w:ascii="Symbol" w:hAnsi="Symbol" w:eastAsia="Symbol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836" w:hanging="35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40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45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50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5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0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5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0" w:hanging="351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*"/>
      <w:lvlJc w:val="left"/>
      <w:pPr>
        <w:ind w:left="315" w:hanging="99"/>
      </w:pPr>
      <w:rPr>
        <w:rFonts w:hint="default" w:ascii="Arial" w:hAnsi="Arial" w:eastAsia="Arial"/>
        <w:w w:val="99"/>
        <w:sz w:val="16"/>
        <w:szCs w:val="16"/>
      </w:rPr>
    </w:lvl>
    <w:lvl w:ilvl="1">
      <w:start w:val="1"/>
      <w:numFmt w:val="bullet"/>
      <w:lvlText w:val=""/>
      <w:lvlJc w:val="left"/>
      <w:pPr>
        <w:ind w:left="931" w:hanging="351"/>
      </w:pPr>
      <w:rPr>
        <w:rFonts w:hint="default" w:ascii="Symbol" w:hAnsi="Symbol" w:eastAsia="Symbol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936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2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7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2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8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3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9" w:hanging="351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25" w:hanging="348"/>
        <w:jc w:val="right"/>
      </w:pPr>
      <w:rPr>
        <w:rFonts w:hint="default" w:ascii="Arial" w:hAnsi="Arial" w:eastAsia="Arial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830" w:hanging="34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36" w:hanging="34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41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7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2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8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9" w:hanging="348"/>
      </w:pPr>
      <w:rPr>
        <w:rFonts w:hint="default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31"/>
    </w:pPr>
    <w:rPr>
      <w:rFonts w:ascii="Arial" w:hAnsi="Arial" w:eastAsia="Arial"/>
      <w:sz w:val="20"/>
      <w:szCs w:val="20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ind w:left="925" w:hanging="348"/>
      <w:outlineLvl w:val="2"/>
    </w:pPr>
    <w:rPr>
      <w:rFonts w:ascii="Arial" w:hAnsi="Arial" w:eastAsia="Arial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://www.cintropur.com/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MondH</dc:creator>
  <dc:title>Microsoft Word - NW 18-25-32 - ?????????? ?? ???????, ???????????? ? ???????????? ????????????_RU</dc:title>
  <dcterms:created xsi:type="dcterms:W3CDTF">2018-06-02T11:34:29Z</dcterms:created>
  <dcterms:modified xsi:type="dcterms:W3CDTF">2018-06-02T11:34:29Z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2011-10-19T00:00:00Z</vt:filetime>
  </property>
  <property fmtid="{D5CDD505-2E9C-101B-9397-08002B2CF9AE}" pid="3" name="LastSaved">
    <vt:filetime>2018-06-02T00:00:00Z</vt:filetime>
  </property>
</Properties>
</file>